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C4" w:rsidRPr="005565A4" w:rsidRDefault="00E564C4" w:rsidP="005565A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65A4">
        <w:rPr>
          <w:rFonts w:ascii="Times New Roman" w:hAnsi="Times New Roman" w:cs="Times New Roman"/>
          <w:b/>
          <w:bCs/>
          <w:sz w:val="24"/>
          <w:szCs w:val="24"/>
        </w:rPr>
        <w:t xml:space="preserve">Лихорадка </w:t>
      </w:r>
      <w:proofErr w:type="spellStart"/>
      <w:r w:rsidR="00A40E67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5565A4">
        <w:rPr>
          <w:rFonts w:ascii="Times New Roman" w:hAnsi="Times New Roman" w:cs="Times New Roman"/>
          <w:b/>
          <w:bCs/>
          <w:sz w:val="24"/>
          <w:szCs w:val="24"/>
        </w:rPr>
        <w:t>е́нге</w:t>
      </w:r>
      <w:proofErr w:type="spellEnd"/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65A4">
        <w:rPr>
          <w:rFonts w:ascii="Times New Roman" w:hAnsi="Times New Roman" w:cs="Times New Roman"/>
          <w:sz w:val="24"/>
          <w:szCs w:val="24"/>
        </w:rPr>
        <w:t>острое</w:t>
      </w:r>
      <w:proofErr w:type="gramEnd"/>
      <w:r w:rsidRPr="005565A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Трансмиссивные болезни" w:history="1">
        <w:r w:rsidRPr="005565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трансмиссивное</w:t>
        </w:r>
      </w:hyperlink>
      <w:r w:rsidRPr="005565A4">
        <w:rPr>
          <w:rFonts w:ascii="Times New Roman" w:hAnsi="Times New Roman" w:cs="Times New Roman"/>
          <w:sz w:val="24"/>
          <w:szCs w:val="24"/>
        </w:rPr>
        <w:t xml:space="preserve"> вирусное заболевание. Протекает с </w:t>
      </w:r>
      <w:hyperlink r:id="rId7" w:tooltip="Лихорадка" w:history="1">
        <w:r w:rsidRPr="005565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лихорадкой</w:t>
        </w:r>
      </w:hyperlink>
      <w:r w:rsidRPr="005565A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ooltip="Интоксикация" w:history="1">
        <w:r w:rsidRPr="005565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интоксикацией</w:t>
        </w:r>
      </w:hyperlink>
      <w:r w:rsidRPr="005565A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Миалгия" w:history="1">
        <w:r w:rsidRPr="005565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миалгией</w:t>
        </w:r>
      </w:hyperlink>
      <w:r w:rsidRPr="005565A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Артралгия" w:history="1">
        <w:r w:rsidRPr="005565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артралгией</w:t>
        </w:r>
      </w:hyperlink>
      <w:r w:rsidRPr="005565A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Сыпь" w:history="1">
        <w:r w:rsidRPr="005565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сыпью</w:t>
        </w:r>
      </w:hyperlink>
      <w:r w:rsidRPr="005565A4">
        <w:rPr>
          <w:rFonts w:ascii="Times New Roman" w:hAnsi="Times New Roman" w:cs="Times New Roman"/>
          <w:sz w:val="24"/>
          <w:szCs w:val="24"/>
        </w:rPr>
        <w:t xml:space="preserve"> и увеличением </w:t>
      </w:r>
      <w:hyperlink r:id="rId12" w:tooltip="Лимфатический узел" w:history="1">
        <w:r w:rsidRPr="005565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лимфатических узлов</w:t>
        </w:r>
      </w:hyperlink>
      <w:r w:rsidRPr="005565A4">
        <w:rPr>
          <w:rFonts w:ascii="Times New Roman" w:hAnsi="Times New Roman" w:cs="Times New Roman"/>
          <w:sz w:val="24"/>
          <w:szCs w:val="24"/>
        </w:rPr>
        <w:t xml:space="preserve">. При некоторых вариантах лихорадки денге развивается </w:t>
      </w:r>
      <w:hyperlink r:id="rId13" w:tooltip="Геморрагический синдром" w:history="1">
        <w:r w:rsidRPr="005565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геморрагический синдром</w:t>
        </w:r>
      </w:hyperlink>
      <w:r w:rsidRPr="005565A4">
        <w:rPr>
          <w:rFonts w:ascii="Times New Roman" w:hAnsi="Times New Roman" w:cs="Times New Roman"/>
          <w:sz w:val="24"/>
          <w:szCs w:val="24"/>
        </w:rPr>
        <w:t>.</w:t>
      </w:r>
      <w:r w:rsidR="00BE2315" w:rsidRPr="005565A4">
        <w:rPr>
          <w:rFonts w:ascii="Times New Roman" w:hAnsi="Times New Roman" w:cs="Times New Roman"/>
          <w:sz w:val="24"/>
          <w:szCs w:val="24"/>
        </w:rPr>
        <w:t xml:space="preserve">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Встречается лихорадка </w:t>
      </w:r>
      <w:r w:rsidR="004E155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енге преимущественно в странах </w:t>
      </w:r>
      <w:hyperlink r:id="rId14" w:tooltip="Южная Азия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Южной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" w:tooltip="Юго-Восточная Азия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Юго-Восточной Азии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tooltip="Африка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Африки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tooltip="Океания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Океании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8" w:tooltip="Карибский бассейн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Карибского бассейна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Ежегодная заболеваемость составляет </w:t>
      </w:r>
      <w:r w:rsid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миллионов человек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Источником инфекции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больной человек, </w:t>
      </w:r>
      <w:hyperlink r:id="rId19" w:tooltip="Обезьяны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обезьяны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0" w:tooltip="Летучие мыши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летучие мыши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Передачу инфекции от больного человека осуществляют комары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64C4" w:rsidRPr="005565A4" w:rsidRDefault="008D4689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ooltip="Инкубационный период" w:history="1">
        <w:r w:rsidR="00E564C4"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Инкубационный период</w:t>
        </w:r>
      </w:hyperlink>
      <w:r w:rsidR="00E564C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в среднем 3</w:t>
      </w:r>
      <w:r w:rsidR="00A4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564C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15 дней (чаще 5</w:t>
      </w:r>
      <w:r w:rsidR="00A4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564C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7 дней).</w:t>
      </w:r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Классическая лихорадка </w:t>
      </w:r>
      <w:r w:rsidR="004E1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r w:rsidRPr="005565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енге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(заболевает человек при первичном инфицировании):</w:t>
      </w:r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proofErr w:type="gramEnd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температуры до 39</w:t>
      </w:r>
      <w:r w:rsidR="00A4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40°С (к концу 3-их суток температура резко снижается, а через 1</w:t>
      </w:r>
      <w:r w:rsidR="00A4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3 дня вновь повышается, далее опять снижается через 2</w:t>
      </w:r>
      <w:r w:rsidR="00A4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3 дня)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. У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чащение </w:t>
      </w:r>
      <w:r w:rsidR="00A4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ульса в начале заболевания, а через 2</w:t>
      </w:r>
      <w:r w:rsidR="00A4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дня он сильно </w:t>
      </w:r>
      <w:proofErr w:type="spellStart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урежается</w:t>
      </w:r>
      <w:proofErr w:type="spellEnd"/>
      <w:r w:rsidR="00DC5EC0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tooltip="Озноб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озноб</w:t>
        </w:r>
      </w:hyperlink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костях (чаще в позвоночнике)</w:t>
      </w:r>
      <w:r w:rsidR="00A40E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суставах (особенно в коленных)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мышцах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tooltip="Анорексия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анорексия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(отказ от еды из-за отсутствия аппетита)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tooltip="Адинамия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адинамия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(упадок сил)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25" w:tooltip="Тошнота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тошнота</w:t>
        </w:r>
      </w:hyperlink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6" w:tooltip="Головокружение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головокружение</w:t>
        </w:r>
      </w:hyperlink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27" w:tooltip="Бессонница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бессонница</w:t>
        </w:r>
      </w:hyperlink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покраснение и отёчность лица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покраснение глаз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покраснение горла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различная зудящая сыпь (сначала сыпь появляется на туловище, затем распространяется на конечности и сохраняется 3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7 дней</w:t>
      </w:r>
      <w:r w:rsidR="004E15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Геморрагическая лихорадка </w:t>
      </w:r>
      <w:r w:rsidR="004E1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r w:rsidRPr="005565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енге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острая форма классической лихорадки </w:t>
      </w:r>
      <w:r w:rsidR="004E155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енге. Она развивается только у местных жителей в районах, эндемичных по данному заболеванию. Геморрагическая форма возникает при многократном инфицировании разными штаммами вируса и проявляется следующими симптомами: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температуры тела до 39</w:t>
      </w:r>
      <w:r w:rsidR="00A4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5565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8682F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анорексия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тошнота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рвота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животе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лимфатических узлов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65A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печени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выраженная слабость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петехиальная</w:t>
      </w:r>
      <w:proofErr w:type="spellEnd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сыпь (кровоизлияния на коже)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65A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десневое</w:t>
      </w:r>
      <w:proofErr w:type="spellEnd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желудочно-кишечное кровотечения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рвота кровью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65A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</w:t>
      </w:r>
      <w:hyperlink r:id="rId28" w:tooltip="Артериальное давление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артериального давления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учащение пульса</w:t>
      </w:r>
      <w:r w:rsidR="006857C1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бледность, </w:t>
      </w:r>
      <w:proofErr w:type="spellStart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синюшность</w:t>
      </w:r>
      <w:proofErr w:type="spellEnd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кожи</w:t>
      </w:r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Диагностика лихорадки </w:t>
      </w:r>
      <w:r w:rsidR="004E1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енге</w:t>
      </w:r>
      <w:r w:rsidR="00BE2315"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врача-инфекциониста</w:t>
      </w:r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методы исследования: общий анализ крови</w:t>
      </w:r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</w:t>
      </w:r>
      <w:hyperlink r:id="rId29" w:tooltip="Антитела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антител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(реакция связывания комплемента, реакция торможения гемагглютинации, реакция нейтрализации)</w:t>
      </w:r>
      <w:r w:rsidR="005565A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</w:t>
      </w:r>
      <w:hyperlink r:id="rId30" w:tooltip="РНК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РНК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вируса лихорадки Денге методом </w:t>
      </w:r>
      <w:hyperlink r:id="rId31" w:tooltip="ПЦР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ПЦР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(позволяет дифференцировать вирус различных типов).</w:t>
      </w:r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Болезни с похожими симптомами</w:t>
      </w:r>
      <w:r w:rsidR="00A40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hyperlink r:id="rId32" w:tooltip="Малярия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малярия</w:t>
        </w:r>
      </w:hyperlink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3" w:tooltip="Чикунгунья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лихорадка </w:t>
        </w:r>
        <w:proofErr w:type="spellStart"/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чикунгунья</w:t>
        </w:r>
        <w:proofErr w:type="spellEnd"/>
      </w:hyperlink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4" w:tooltip="Лихорадка паппатачи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лихорадка </w:t>
        </w:r>
        <w:proofErr w:type="spellStart"/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паппатачи</w:t>
        </w:r>
        <w:proofErr w:type="spellEnd"/>
      </w:hyperlink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35" w:tooltip="Желтая лихорадка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желтая лихорадка</w:t>
        </w:r>
      </w:hyperlink>
      <w:r w:rsidR="00BE2315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" w:tooltip="Геморрагическая лихорадка Марбург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лихорадка Марбург</w:t>
        </w:r>
      </w:hyperlink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tooltip="Лихорадка Ласса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лихорадка </w:t>
        </w:r>
        <w:proofErr w:type="spellStart"/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Ласса</w:t>
        </w:r>
        <w:proofErr w:type="spellEnd"/>
      </w:hyperlink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8" w:tooltip="Сепсис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сепсис</w:t>
        </w:r>
      </w:hyperlink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менингококцемия</w:t>
      </w:r>
      <w:proofErr w:type="spellEnd"/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Лечение лихорадки </w:t>
      </w:r>
      <w:r w:rsidR="00A40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енге</w:t>
      </w:r>
      <w:r w:rsidR="00A40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Больных госпитализируют в стационар.</w:t>
      </w:r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5565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классической форме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назначают:</w:t>
      </w:r>
      <w:r w:rsidR="00A4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9" w:tooltip="Анальгетик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болеутоляющие препараты</w:t>
        </w:r>
      </w:hyperlink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40" w:tooltip="Витамины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витамины</w:t>
        </w:r>
      </w:hyperlink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41" w:tooltip="Антигистаминные препараты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антигистаминные препараты</w:t>
        </w:r>
      </w:hyperlink>
      <w:r w:rsidR="00A40E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.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Показаны строгий постельный режим и обильное питьё: не менее 200 гр. каждые 2 часа, или более 2 литров в день. ВОЗ рекомендует свежевыжатые соки, молоко. Употребление только воды может привести к сдвигу электролитического баланса. Предпочтительны витамины С, К, B.</w:t>
      </w:r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5565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геморрагической форме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назначают:</w:t>
      </w:r>
    </w:p>
    <w:p w:rsidR="00E564C4" w:rsidRPr="005565A4" w:rsidRDefault="008D4689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ooltip="Инфузионная терапия" w:history="1">
        <w:proofErr w:type="spellStart"/>
        <w:proofErr w:type="gramStart"/>
        <w:r w:rsidR="00E564C4"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инфузионную</w:t>
        </w:r>
        <w:proofErr w:type="spellEnd"/>
        <w:proofErr w:type="gramEnd"/>
        <w:r w:rsidR="00E564C4"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терапию</w:t>
        </w:r>
      </w:hyperlink>
      <w:r w:rsidR="005565A4" w:rsidRPr="005565A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="00E564C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</w:t>
      </w:r>
      <w:hyperlink r:id="rId43" w:tooltip="Плазма крови" w:history="1">
        <w:r w:rsidR="00E564C4"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плазмы</w:t>
        </w:r>
      </w:hyperlink>
      <w:r w:rsidR="00E564C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E564C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плазмозаменителей</w:t>
      </w:r>
      <w:proofErr w:type="spellEnd"/>
      <w:r w:rsidR="00E564C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тяжёлых случаях)</w:t>
      </w:r>
    </w:p>
    <w:p w:rsidR="00E564C4" w:rsidRPr="005565A4" w:rsidRDefault="008D4689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ooltip="Глюкокортикоиды" w:history="1">
        <w:proofErr w:type="spellStart"/>
        <w:proofErr w:type="gramStart"/>
        <w:r w:rsidR="00E564C4"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глюкокортикоиды</w:t>
        </w:r>
        <w:proofErr w:type="spellEnd"/>
        <w:proofErr w:type="gramEnd"/>
      </w:hyperlink>
      <w:r w:rsidR="00E564C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тяжёлых случаях)</w:t>
      </w:r>
      <w:r w:rsidR="00DC5EC0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E564C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кислородотерапию</w:t>
      </w:r>
      <w:proofErr w:type="spellEnd"/>
      <w:r w:rsidR="005565A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564C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препараты, повышающие свертываемость крови (</w:t>
      </w:r>
      <w:hyperlink r:id="rId45" w:tooltip="Свёртывание крови" w:history="1">
        <w:r w:rsidR="00E564C4"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коагулянты</w:t>
        </w:r>
      </w:hyperlink>
      <w:r w:rsidR="00E564C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 лихорадки денге</w:t>
      </w:r>
      <w:r w:rsidR="00D438D3"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565A4"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46" w:tooltip="Инфекционно-токсический шок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инфекционно-токсический шок</w:t>
        </w:r>
      </w:hyperlink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47" w:tooltip="Энцефалит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энцефалит</w:t>
        </w:r>
      </w:hyperlink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48" w:tooltip="Менингит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менингит</w:t>
        </w:r>
      </w:hyperlink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49" w:tooltip="Психоз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психоз</w:t>
        </w:r>
      </w:hyperlink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0" w:tooltip="Полиневрит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полиневрит</w:t>
        </w:r>
      </w:hyperlink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51" w:tooltip="Пневмония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пневмония</w:t>
        </w:r>
      </w:hyperlink>
      <w:r w:rsidR="001204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2" w:tooltip="Паротит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паротит</w:t>
        </w:r>
      </w:hyperlink>
      <w:r w:rsidR="00D438D3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53" w:tooltip="Отит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отит</w:t>
        </w:r>
      </w:hyperlink>
    </w:p>
    <w:p w:rsidR="00E564C4" w:rsidRPr="005565A4" w:rsidRDefault="00E564C4" w:rsidP="00A8682F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Противопоказания и профилактика</w:t>
      </w:r>
      <w:r w:rsidR="004E1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Категорически запрещено употребление </w:t>
      </w:r>
      <w:hyperlink r:id="rId54" w:tooltip="Ацетилсалициловая кислота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ацетилсалициловой кислоты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(аспирина), </w:t>
      </w:r>
      <w:hyperlink r:id="rId55" w:tooltip="Ибупрофен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ибупрофена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6" w:tooltip="Диклофенак" w:history="1">
        <w:proofErr w:type="spellStart"/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диклофенака</w:t>
        </w:r>
        <w:proofErr w:type="spellEnd"/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данные медикаменты нарушают процесс слипания тромбоцитов – основу </w:t>
      </w:r>
      <w:proofErr w:type="spellStart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тромбообразования</w:t>
      </w:r>
      <w:proofErr w:type="spellEnd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тем самым повышают кровоточивость. Разрешено употребление </w:t>
      </w:r>
      <w:hyperlink r:id="rId57" w:tooltip="Парацетамол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парацетамола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65A4"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предотвращения заражения лихорадкой денге рекомендуется использовать </w:t>
      </w:r>
      <w:hyperlink r:id="rId58" w:tooltip="Репеллент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репелленты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9" w:tooltip="Фумигатор" w:history="1">
        <w:r w:rsidRPr="005565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фумигаторы</w:t>
        </w:r>
      </w:hyperlink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защитные сетки от комаров, плотную и чистую светлую одежду, а также не допускать наличия открытых ёмкостей с водой, в которых комары производят </w:t>
      </w:r>
      <w:proofErr w:type="spellStart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выплод</w:t>
      </w:r>
      <w:proofErr w:type="spellEnd"/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потомства.</w:t>
      </w:r>
    </w:p>
    <w:p w:rsidR="005565A4" w:rsidRPr="005565A4" w:rsidRDefault="00E564C4">
      <w:pPr>
        <w:pStyle w:val="a9"/>
        <w:rPr>
          <w:rFonts w:ascii="Times New Roman" w:hAnsi="Times New Roman" w:cs="Times New Roman"/>
          <w:i/>
          <w:spacing w:val="3"/>
          <w:sz w:val="24"/>
          <w:szCs w:val="24"/>
        </w:rPr>
      </w:pPr>
      <w:r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</w:t>
      </w:r>
      <w:r w:rsidR="005565A4" w:rsidRPr="00556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556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заболевании классической формой лихорадки денге прогноз благоприятный, а при геморрагической форме смертность составляет около 50 %.</w:t>
      </w:r>
    </w:p>
    <w:sectPr w:rsidR="005565A4" w:rsidRPr="005565A4" w:rsidSect="00A868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777D8"/>
    <w:multiLevelType w:val="multilevel"/>
    <w:tmpl w:val="EC46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23FF7"/>
    <w:multiLevelType w:val="multilevel"/>
    <w:tmpl w:val="6BDC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D431D"/>
    <w:multiLevelType w:val="multilevel"/>
    <w:tmpl w:val="07EE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C5C9F"/>
    <w:multiLevelType w:val="multilevel"/>
    <w:tmpl w:val="FE90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07349"/>
    <w:multiLevelType w:val="hybridMultilevel"/>
    <w:tmpl w:val="EFF0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03BD6"/>
    <w:multiLevelType w:val="multilevel"/>
    <w:tmpl w:val="79BA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63924"/>
    <w:multiLevelType w:val="multilevel"/>
    <w:tmpl w:val="925A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91BE3"/>
    <w:multiLevelType w:val="multilevel"/>
    <w:tmpl w:val="0688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DA281D"/>
    <w:multiLevelType w:val="multilevel"/>
    <w:tmpl w:val="4E54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80376B"/>
    <w:multiLevelType w:val="multilevel"/>
    <w:tmpl w:val="9776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F833F2"/>
    <w:multiLevelType w:val="multilevel"/>
    <w:tmpl w:val="1F70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AF6DB3"/>
    <w:multiLevelType w:val="hybridMultilevel"/>
    <w:tmpl w:val="83B4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91"/>
    <w:rsid w:val="000C2AE1"/>
    <w:rsid w:val="00100AAD"/>
    <w:rsid w:val="00120490"/>
    <w:rsid w:val="002678D9"/>
    <w:rsid w:val="003522B3"/>
    <w:rsid w:val="003977D7"/>
    <w:rsid w:val="004E1554"/>
    <w:rsid w:val="005565A4"/>
    <w:rsid w:val="005A17D4"/>
    <w:rsid w:val="00621671"/>
    <w:rsid w:val="00636BB7"/>
    <w:rsid w:val="006857C1"/>
    <w:rsid w:val="007101D7"/>
    <w:rsid w:val="007D1F34"/>
    <w:rsid w:val="0087198C"/>
    <w:rsid w:val="008D4689"/>
    <w:rsid w:val="00966902"/>
    <w:rsid w:val="00997457"/>
    <w:rsid w:val="00A40E67"/>
    <w:rsid w:val="00A56C9D"/>
    <w:rsid w:val="00A8682F"/>
    <w:rsid w:val="00B74AD4"/>
    <w:rsid w:val="00BE2315"/>
    <w:rsid w:val="00C84BB7"/>
    <w:rsid w:val="00D438D3"/>
    <w:rsid w:val="00DC0191"/>
    <w:rsid w:val="00DC5EC0"/>
    <w:rsid w:val="00E22462"/>
    <w:rsid w:val="00E564C4"/>
    <w:rsid w:val="00E80151"/>
    <w:rsid w:val="00ED07DA"/>
    <w:rsid w:val="00E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31C38-A719-4198-988F-9565E5FE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6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2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246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216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564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E564C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5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2">
    <w:name w:val="tocnumber2"/>
    <w:basedOn w:val="a0"/>
    <w:rsid w:val="00E564C4"/>
  </w:style>
  <w:style w:type="character" w:customStyle="1" w:styleId="toctext">
    <w:name w:val="toctext"/>
    <w:basedOn w:val="a0"/>
    <w:rsid w:val="00E564C4"/>
  </w:style>
  <w:style w:type="character" w:customStyle="1" w:styleId="mw-headline">
    <w:name w:val="mw-headline"/>
    <w:basedOn w:val="a0"/>
    <w:rsid w:val="00E564C4"/>
  </w:style>
  <w:style w:type="character" w:customStyle="1" w:styleId="mw-editsection">
    <w:name w:val="mw-editsection"/>
    <w:basedOn w:val="a0"/>
    <w:rsid w:val="00E564C4"/>
  </w:style>
  <w:style w:type="character" w:customStyle="1" w:styleId="mw-editsection-bracket">
    <w:name w:val="mw-editsection-bracket"/>
    <w:basedOn w:val="a0"/>
    <w:rsid w:val="00E564C4"/>
  </w:style>
  <w:style w:type="character" w:customStyle="1" w:styleId="mw-editsection-divider">
    <w:name w:val="mw-editsection-divider"/>
    <w:basedOn w:val="a0"/>
    <w:rsid w:val="00E564C4"/>
  </w:style>
  <w:style w:type="paragraph" w:styleId="a9">
    <w:name w:val="No Spacing"/>
    <w:uiPriority w:val="1"/>
    <w:qFormat/>
    <w:rsid w:val="00E56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7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2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2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3%D0%B5%D0%BC%D0%BE%D1%80%D1%80%D0%B0%D0%B3%D0%B8%D1%87%D0%B5%D1%81%D0%BA%D0%B8%D0%B9_%D1%81%D0%B8%D0%BD%D0%B4%D1%80%D0%BE%D0%BC" TargetMode="External"/><Relationship Id="rId18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A%D0%B0%D1%80%D0%B8%D0%B1%D1%81%D0%BA%D0%B8%D0%B9_%D0%B1%D0%B0%D1%81%D1%81%D0%B5%D0%B9%D0%BD" TargetMode="External"/><Relationship Id="rId26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3%D0%BE%D0%BB%D0%BE%D0%B2%D0%BE%D0%BA%D1%80%D1%83%D0%B6%D0%B5%D0%BD%D0%B8%D0%B5" TargetMode="External"/><Relationship Id="rId39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0%D0%BD%D0%B0%D0%BB%D1%8C%D0%B3%D0%B5%D1%82%D0%B8%D0%BA" TargetMode="External"/><Relationship Id="rId21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8%D0%BD%D0%BA%D1%83%D0%B1%D0%B0%D1%86%D0%B8%D0%BE%D0%BD%D0%BD%D1%8B%D0%B9_%D0%BF%D0%B5%D1%80%D0%B8%D0%BE%D0%B4" TargetMode="External"/><Relationship Id="rId34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B%D0%B8%D1%85%D0%BE%D1%80%D0%B0%D0%B4%D0%BA%D0%B0_%D0%BF%D0%B0%D0%BF%D0%BF%D0%B0%D1%82%D0%B0%D1%87%D0%B8" TargetMode="External"/><Relationship Id="rId42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8%D0%BD%D1%84%D1%83%D0%B7%D0%B8%D0%BE%D0%BD%D0%BD%D0%B0%D1%8F_%D1%82%D0%B5%D1%80%D0%B0%D0%BF%D0%B8%D1%8F" TargetMode="External"/><Relationship Id="rId47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D%D0%BD%D1%86%D0%B5%D1%84%D0%B0%D0%BB%D0%B8%D1%82" TargetMode="External"/><Relationship Id="rId50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F%D0%BE%D0%BB%D0%B8%D0%BD%D0%B5%D0%B2%D1%80%D0%B8%D1%82" TargetMode="External"/><Relationship Id="rId55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8%D0%B1%D1%83%D0%BF%D1%80%D0%BE%D1%84%D0%B5%D0%BD" TargetMode="External"/><Relationship Id="rId7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B%D0%B8%D1%85%D0%BE%D1%80%D0%B0%D0%B4%D0%BA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0%D1%84%D1%80%D0%B8%D0%BA%D0%B0" TargetMode="External"/><Relationship Id="rId20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B%D0%B5%D1%82%D1%83%D1%87%D0%B8%D0%B5_%D0%BC%D1%8B%D1%88%D0%B8" TargetMode="External"/><Relationship Id="rId29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0%D0%BD%D1%82%D0%B8%D1%82%D0%B5%D0%BB%D0%B0" TargetMode="External"/><Relationship Id="rId41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0%D0%BD%D1%82%D0%B8%D0%B3%D0%B8%D1%81%D1%82%D0%B0%D0%BC%D0%B8%D0%BD%D0%BD%D1%8B%D0%B5_%D0%BF%D1%80%D0%B5%D0%BF%D0%B0%D1%80%D0%B0%D1%82%D1%8B" TargetMode="External"/><Relationship Id="rId54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0%D1%86%D0%B5%D1%82%D0%B8%D0%BB%D1%81%D0%B0%D0%BB%D0%B8%D1%86%D0%B8%D0%BB%D0%BE%D0%B2%D0%B0%D1%8F_%D0%BA%D0%B8%D1%81%D0%BB%D0%BE%D1%82%D0%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2%D1%80%D0%B0%D0%BD%D1%81%D0%BC%D0%B8%D1%81%D1%81%D0%B8%D0%B2%D0%BD%D1%8B%D0%B5_%D0%B1%D0%BE%D0%BB%D0%B5%D0%B7%D0%BD%D0%B8" TargetMode="External"/><Relationship Id="rId11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1%D1%8B%D0%BF%D1%8C" TargetMode="External"/><Relationship Id="rId24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0%D0%B4%D0%B8%D0%BD%D0%B0%D0%BC%D0%B8%D1%8F" TargetMode="External"/><Relationship Id="rId32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C%D0%B0%D0%BB%D1%8F%D1%80%D0%B8%D1%8F" TargetMode="External"/><Relationship Id="rId37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B%D0%B8%D1%85%D0%BE%D1%80%D0%B0%D0%B4%D0%BA%D0%B0_%D0%9B%D0%B0%D1%81%D1%81%D0%B0" TargetMode="External"/><Relationship Id="rId40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2%D0%B8%D1%82%D0%B0%D0%BC%D0%B8%D0%BD%D1%8B" TargetMode="External"/><Relationship Id="rId45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1%D0%B2%D1%91%D1%80%D1%82%D1%8B%D0%B2%D0%B0%D0%BD%D0%B8%D0%B5_%D0%BA%D1%80%D0%BE%D0%B2%D0%B8" TargetMode="External"/><Relationship Id="rId53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E%D1%82%D0%B8%D1%82" TargetMode="External"/><Relationship Id="rId58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0%D0%B5%D0%BF%D0%B5%D0%BB%D0%BB%D0%B5%D0%BD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E%D0%B3%D0%BE-%D0%92%D0%BE%D1%81%D1%82%D0%BE%D1%87%D0%BD%D0%B0%D1%8F_%D0%90%D0%B7%D0%B8%D1%8F" TargetMode="External"/><Relationship Id="rId23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0%D0%BD%D0%BE%D1%80%D0%B5%D0%BA%D1%81%D0%B8%D1%8F" TargetMode="External"/><Relationship Id="rId28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0%D1%80%D1%82%D0%B5%D1%80%D0%B8%D0%B0%D0%BB%D1%8C%D0%BD%D0%BE%D0%B5_%D0%B4%D0%B0%D0%B2%D0%BB%D0%B5%D0%BD%D0%B8%D0%B5" TargetMode="External"/><Relationship Id="rId36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3%D0%B5%D0%BC%D0%BE%D1%80%D1%80%D0%B0%D0%B3%D0%B8%D1%87%D0%B5%D1%81%D0%BA%D0%B0%D1%8F_%D0%BB%D0%B8%D1%85%D0%BE%D1%80%D0%B0%D0%B4%D0%BA%D0%B0_%D0%9C%D0%B0%D1%80%D0%B1%D1%83%D1%80%D0%B3" TargetMode="External"/><Relationship Id="rId49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F%D1%81%D0%B8%D1%85%D0%BE%D0%B7" TargetMode="External"/><Relationship Id="rId57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F%D0%B0%D1%80%D0%B0%D1%86%D0%B5%D1%82%D0%B0%D0%BC%D0%BE%D0%BB" TargetMode="External"/><Relationship Id="rId61" Type="http://schemas.openxmlformats.org/officeDocument/2006/relationships/theme" Target="theme/theme1.xml"/><Relationship Id="rId10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0%D1%80%D1%82%D1%80%D0%B0%D0%BB%D0%B3%D0%B8%D1%8F" TargetMode="External"/><Relationship Id="rId19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E%D0%B1%D0%B5%D0%B7%D1%8C%D1%8F%D0%BD%D1%8B" TargetMode="External"/><Relationship Id="rId31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F%D0%A6%D0%A0" TargetMode="External"/><Relationship Id="rId44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3%D0%BB%D1%8E%D0%BA%D0%BE%D0%BA%D0%BE%D1%80%D1%82%D0%B8%D0%BA%D0%BE%D0%B8%D0%B4%D1%8B" TargetMode="External"/><Relationship Id="rId52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F%D0%B0%D1%80%D0%BE%D1%82%D0%B8%D1%82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C%D0%B8%D0%B0%D0%BB%D0%B3%D0%B8%D1%8F" TargetMode="External"/><Relationship Id="rId14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E%D0%B6%D0%BD%D0%B0%D1%8F_%D0%90%D0%B7%D0%B8%D1%8F" TargetMode="External"/><Relationship Id="rId22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E%D0%B7%D0%BD%D0%BE%D0%B1" TargetMode="External"/><Relationship Id="rId27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1%D0%B5%D1%81%D1%81%D0%BE%D0%BD%D0%BD%D0%B8%D1%86%D0%B0" TargetMode="External"/><Relationship Id="rId30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0%D0%9D%D0%9A" TargetMode="External"/><Relationship Id="rId35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6%D0%B5%D0%BB%D1%82%D0%B0%D1%8F_%D0%BB%D0%B8%D1%85%D0%BE%D1%80%D0%B0%D0%B4%D0%BA%D0%B0" TargetMode="External"/><Relationship Id="rId43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F%D0%BB%D0%B0%D0%B7%D0%BC%D0%B0_%D0%BA%D1%80%D0%BE%D0%B2%D0%B8" TargetMode="External"/><Relationship Id="rId48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C%D0%B5%D0%BD%D0%B8%D0%BD%D0%B3%D0%B8%D1%82" TargetMode="External"/><Relationship Id="rId56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4%D0%B8%D0%BA%D0%BB%D0%BE%D1%84%D0%B5%D0%BD%D0%B0%D0%BA" TargetMode="External"/><Relationship Id="rId8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8%D0%BD%D1%82%D0%BE%D0%BA%D1%81%D0%B8%D0%BA%D0%B0%D1%86%D0%B8%D1%8F" TargetMode="External"/><Relationship Id="rId51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F%D0%BD%D0%B5%D0%B2%D0%BC%D0%BE%D0%BD%D0%B8%D1%8F" TargetMode="External"/><Relationship Id="rId3" Type="http://schemas.openxmlformats.org/officeDocument/2006/relationships/styles" Target="styles.xml"/><Relationship Id="rId12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B%D0%B8%D0%BC%D1%84%D0%B0%D1%82%D0%B8%D1%87%D0%B5%D1%81%D0%BA%D0%B8%D0%B9_%D1%83%D0%B7%D0%B5%D0%BB" TargetMode="External"/><Relationship Id="rId17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E%D0%BA%D0%B5%D0%B0%D0%BD%D0%B8%D1%8F" TargetMode="External"/><Relationship Id="rId25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2%D0%BE%D1%88%D0%BD%D0%BE%D1%82%D0%B0" TargetMode="External"/><Relationship Id="rId33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7%D0%B8%D0%BA%D1%83%D0%BD%D0%B3%D1%83%D0%BD%D1%8C%D1%8F" TargetMode="External"/><Relationship Id="rId38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1%D0%B5%D0%BF%D1%81%D0%B8%D1%81" TargetMode="External"/><Relationship Id="rId46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98%D0%BD%D1%84%D0%B5%D0%BA%D1%86%D0%B8%D0%BE%D0%BD%D0%BD%D0%BE-%D1%82%D0%BE%D0%BA%D1%81%D0%B8%D1%87%D0%B5%D1%81%D0%BA%D0%B8%D0%B9_%D1%88%D0%BE%D0%BA" TargetMode="External"/><Relationship Id="rId59" Type="http://schemas.openxmlformats.org/officeDocument/2006/relationships/hyperlink" Target="mhtml:file://C:\Users\Epidem\Desktop\&#1051;&#1080;&#1093;&#1086;&#1088;&#1072;&#1076;&#1082;&#1072;%20&#1076;&#1077;&#1085;&#1075;&#1077;%20&#8212;%20&#1042;&#1080;&#1082;&#1080;&#1087;&#1077;&#1076;&#1080;&#1103;.mht!https://ru.wikipedia.org/wiki/%D0%A4%D1%83%D0%BC%D0%B8%D0%B3%D0%B0%D1%82%D0%BE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F0F7-D8B7-4471-965A-682EA39A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</dc:creator>
  <cp:keywords/>
  <dc:description/>
  <cp:lastModifiedBy>Epidem</cp:lastModifiedBy>
  <cp:revision>2</cp:revision>
  <cp:lastPrinted>2016-01-22T07:37:00Z</cp:lastPrinted>
  <dcterms:created xsi:type="dcterms:W3CDTF">2019-07-24T05:29:00Z</dcterms:created>
  <dcterms:modified xsi:type="dcterms:W3CDTF">2019-07-24T05:29:00Z</dcterms:modified>
</cp:coreProperties>
</file>