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B8" w:rsidRPr="00F423F1" w:rsidRDefault="00501352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 </w:t>
      </w:r>
      <w:r w:rsidR="00D318B8" w:rsidRPr="00F423F1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«Талицкая центральная районная больница»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(ГАУЗ СО «Талицкая ЦРБ»)</w:t>
      </w: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318B8" w:rsidRPr="00F423F1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ПРИКАЗ</w:t>
      </w:r>
    </w:p>
    <w:p w:rsidR="00D318B8" w:rsidRPr="00F423F1" w:rsidRDefault="005914F7" w:rsidP="00026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24</w:t>
      </w:r>
      <w:r w:rsidR="00D318B8" w:rsidRPr="00F423F1">
        <w:rPr>
          <w:rFonts w:ascii="Times New Roman" w:hAnsi="Times New Roman" w:cs="Times New Roman"/>
          <w:sz w:val="24"/>
          <w:szCs w:val="24"/>
        </w:rPr>
        <w:t>.01.202</w:t>
      </w:r>
      <w:r w:rsidRPr="00F423F1">
        <w:rPr>
          <w:rFonts w:ascii="Times New Roman" w:hAnsi="Times New Roman" w:cs="Times New Roman"/>
          <w:sz w:val="24"/>
          <w:szCs w:val="24"/>
        </w:rPr>
        <w:t>5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423F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603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    № 2</w:t>
      </w:r>
      <w:r w:rsidRPr="00F423F1">
        <w:rPr>
          <w:rFonts w:ascii="Times New Roman" w:hAnsi="Times New Roman" w:cs="Times New Roman"/>
          <w:sz w:val="24"/>
          <w:szCs w:val="24"/>
        </w:rPr>
        <w:t>401-6</w:t>
      </w:r>
    </w:p>
    <w:p w:rsidR="00D318B8" w:rsidRPr="00F423F1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318B8" w:rsidRPr="00646CDC" w:rsidRDefault="00D318B8" w:rsidP="00F423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DC">
        <w:rPr>
          <w:rFonts w:ascii="Times New Roman" w:hAnsi="Times New Roman" w:cs="Times New Roman"/>
          <w:b/>
          <w:sz w:val="24"/>
          <w:szCs w:val="24"/>
        </w:rPr>
        <w:t xml:space="preserve">О проведении профилактических медицинских осмотров несовершеннолетних                                             в Талицком </w:t>
      </w:r>
      <w:r w:rsidR="00720CC4" w:rsidRPr="00646CDC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Pr="00646CDC">
        <w:rPr>
          <w:rFonts w:ascii="Times New Roman" w:hAnsi="Times New Roman" w:cs="Times New Roman"/>
          <w:b/>
          <w:sz w:val="24"/>
          <w:szCs w:val="24"/>
        </w:rPr>
        <w:t>ом округе в 2025 году</w:t>
      </w:r>
    </w:p>
    <w:p w:rsidR="00D318B8" w:rsidRPr="00F423F1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318B8" w:rsidRPr="00F423F1" w:rsidRDefault="00D318B8" w:rsidP="0002603F">
      <w:pPr>
        <w:pStyle w:val="a3"/>
        <w:spacing w:before="0" w:beforeAutospacing="0" w:after="0" w:afterAutospacing="0"/>
        <w:ind w:firstLine="708"/>
        <w:jc w:val="both"/>
      </w:pPr>
      <w:r w:rsidRPr="00F423F1">
        <w:t>В соответствии с приказ</w:t>
      </w:r>
      <w:r w:rsidR="00DD3450" w:rsidRPr="00F423F1">
        <w:t>ами</w:t>
      </w:r>
      <w:r w:rsidRPr="00F423F1">
        <w:t xml:space="preserve"> Министерства здравоохранения Российской Федерации от 10.08.2017 № 514н «О порядке проведения профилактических медицинских осмотров несовершеннолетних», </w:t>
      </w:r>
      <w:r w:rsidR="00DD3450" w:rsidRPr="00F423F1">
        <w:t xml:space="preserve">от 16.05.2019 № 302н «Об утверждении </w:t>
      </w:r>
      <w:r w:rsidR="0070455C">
        <w:t xml:space="preserve">Порядка </w:t>
      </w:r>
      <w:r w:rsidR="00DD3450" w:rsidRPr="00F423F1">
        <w:t xml:space="preserve">прохождения несовершеннолетними диспансерного наблюдения, в том числе в период обучения и воспитания в образовательных организациях», </w:t>
      </w:r>
      <w:r w:rsidR="005914F7" w:rsidRPr="00F423F1">
        <w:t xml:space="preserve">постановлением Правительства Свердловской области от 28.08.2013 N 1063-ПП "Об установлении условий, на которых несовершеннолетние проходят медицинские осмотры, в том числе профилактические медицинские осмотры, в связи с занятиями физической культурой и спортом, диспансеризацию, диспансерное наблюдение, медицинскую реабилитацию и на которых несовершеннолетним оказывается медицинская помощь, в том числе в период обучения и воспитания в образовательных организациях", </w:t>
      </w:r>
      <w:r w:rsidR="0070455C">
        <w:t>р</w:t>
      </w:r>
      <w:r w:rsidR="00DD3450" w:rsidRPr="00F423F1">
        <w:rPr>
          <w:rStyle w:val="a4"/>
          <w:i w:val="0"/>
          <w:iCs w:val="0"/>
          <w:shd w:val="clear" w:color="auto" w:fill="FFFFFF"/>
        </w:rPr>
        <w:t>аспоряжением</w:t>
      </w:r>
      <w:r w:rsidR="00DD3450" w:rsidRPr="00F423F1">
        <w:rPr>
          <w:shd w:val="clear" w:color="auto" w:fill="FFFFFF"/>
        </w:rPr>
        <w:t> </w:t>
      </w:r>
      <w:r w:rsidR="00DD3450" w:rsidRPr="00F423F1">
        <w:rPr>
          <w:rStyle w:val="a4"/>
          <w:i w:val="0"/>
          <w:iCs w:val="0"/>
          <w:shd w:val="clear" w:color="auto" w:fill="FFFFFF"/>
        </w:rPr>
        <w:t>Правительства</w:t>
      </w:r>
      <w:r w:rsidR="00DD3450" w:rsidRPr="00F423F1">
        <w:rPr>
          <w:shd w:val="clear" w:color="auto" w:fill="FFFFFF"/>
        </w:rPr>
        <w:t> </w:t>
      </w:r>
      <w:r w:rsidR="00DD3450" w:rsidRPr="00F423F1">
        <w:rPr>
          <w:rStyle w:val="a4"/>
          <w:i w:val="0"/>
          <w:iCs w:val="0"/>
          <w:shd w:val="clear" w:color="auto" w:fill="FFFFFF"/>
        </w:rPr>
        <w:t>Свердловской</w:t>
      </w:r>
      <w:r w:rsidR="00DD3450" w:rsidRPr="00F423F1">
        <w:rPr>
          <w:shd w:val="clear" w:color="auto" w:fill="FFFFFF"/>
        </w:rPr>
        <w:t> </w:t>
      </w:r>
      <w:r w:rsidR="00DD3450" w:rsidRPr="00F423F1">
        <w:rPr>
          <w:rStyle w:val="a4"/>
          <w:i w:val="0"/>
          <w:iCs w:val="0"/>
          <w:shd w:val="clear" w:color="auto" w:fill="FFFFFF"/>
        </w:rPr>
        <w:t>области</w:t>
      </w:r>
      <w:r w:rsidR="00DD3450" w:rsidRPr="00F423F1">
        <w:rPr>
          <w:shd w:val="clear" w:color="auto" w:fill="FFFFFF"/>
        </w:rPr>
        <w:t> от </w:t>
      </w:r>
      <w:r w:rsidR="00DD3450" w:rsidRPr="00F423F1">
        <w:rPr>
          <w:rStyle w:val="a4"/>
          <w:i w:val="0"/>
          <w:iCs w:val="0"/>
          <w:shd w:val="clear" w:color="auto" w:fill="FFFFFF"/>
        </w:rPr>
        <w:t>10</w:t>
      </w:r>
      <w:r w:rsidR="00DD3450" w:rsidRPr="00F423F1">
        <w:rPr>
          <w:shd w:val="clear" w:color="auto" w:fill="FFFFFF"/>
        </w:rPr>
        <w:t>.</w:t>
      </w:r>
      <w:r w:rsidR="00DD3450" w:rsidRPr="00F423F1">
        <w:rPr>
          <w:rStyle w:val="a4"/>
          <w:i w:val="0"/>
          <w:iCs w:val="0"/>
          <w:shd w:val="clear" w:color="auto" w:fill="FFFFFF"/>
        </w:rPr>
        <w:t>06</w:t>
      </w:r>
      <w:r w:rsidR="00DD3450" w:rsidRPr="00F423F1">
        <w:rPr>
          <w:shd w:val="clear" w:color="auto" w:fill="FFFFFF"/>
        </w:rPr>
        <w:t>.</w:t>
      </w:r>
      <w:r w:rsidR="00DD3450" w:rsidRPr="00F423F1">
        <w:rPr>
          <w:rStyle w:val="a4"/>
          <w:i w:val="0"/>
          <w:iCs w:val="0"/>
          <w:shd w:val="clear" w:color="auto" w:fill="FFFFFF"/>
        </w:rPr>
        <w:t>2021</w:t>
      </w:r>
      <w:r w:rsidR="00DD3450" w:rsidRPr="00F423F1">
        <w:rPr>
          <w:shd w:val="clear" w:color="auto" w:fill="FFFFFF"/>
        </w:rPr>
        <w:t> N </w:t>
      </w:r>
      <w:r w:rsidR="00DD3450" w:rsidRPr="00F423F1">
        <w:rPr>
          <w:rStyle w:val="a4"/>
          <w:i w:val="0"/>
          <w:iCs w:val="0"/>
          <w:shd w:val="clear" w:color="auto" w:fill="FFFFFF"/>
        </w:rPr>
        <w:t>272</w:t>
      </w:r>
      <w:r w:rsidR="00DD3450" w:rsidRPr="00F423F1">
        <w:rPr>
          <w:shd w:val="clear" w:color="auto" w:fill="FFFFFF"/>
        </w:rPr>
        <w:t>-</w:t>
      </w:r>
      <w:r w:rsidR="00DD3450" w:rsidRPr="00F423F1">
        <w:rPr>
          <w:rStyle w:val="a4"/>
          <w:i w:val="0"/>
          <w:iCs w:val="0"/>
          <w:shd w:val="clear" w:color="auto" w:fill="FFFFFF"/>
        </w:rPr>
        <w:t>РП</w:t>
      </w:r>
      <w:r w:rsidR="00DD3450" w:rsidRPr="00F423F1">
        <w:rPr>
          <w:shd w:val="clear" w:color="auto" w:fill="FFFFFF"/>
        </w:rPr>
        <w:t> "Об утверждении Программы развития детского здравоохранения, включая создание современной инфраструктуры оказания медицинской помощи детям Свердловской области"</w:t>
      </w:r>
      <w:r w:rsidRPr="00F423F1">
        <w:t>, приказ</w:t>
      </w:r>
      <w:r w:rsidR="00DD3450" w:rsidRPr="00F423F1">
        <w:t>ом</w:t>
      </w:r>
      <w:r w:rsidRPr="00F423F1">
        <w:t xml:space="preserve"> Министерства здравоохранения Свердловской области от 2</w:t>
      </w:r>
      <w:r w:rsidR="00DD3450" w:rsidRPr="00F423F1">
        <w:t>7</w:t>
      </w:r>
      <w:r w:rsidRPr="00F423F1">
        <w:t>.12.202</w:t>
      </w:r>
      <w:r w:rsidR="00DD3450" w:rsidRPr="00F423F1">
        <w:t>4</w:t>
      </w:r>
      <w:r w:rsidRPr="00F423F1">
        <w:t xml:space="preserve">  № 3</w:t>
      </w:r>
      <w:r w:rsidR="00DD3450" w:rsidRPr="00F423F1">
        <w:t>22</w:t>
      </w:r>
      <w:r w:rsidRPr="00F423F1">
        <w:t>2-п «О проведении профилактических медицинских осмотров несовершеннолетних в Свердловской области в 202</w:t>
      </w:r>
      <w:r w:rsidR="00DD3450" w:rsidRPr="00F423F1">
        <w:t>5</w:t>
      </w:r>
      <w:r w:rsidRPr="00F423F1">
        <w:t xml:space="preserve"> году»</w:t>
      </w:r>
    </w:p>
    <w:p w:rsidR="00DD3450" w:rsidRPr="00F423F1" w:rsidRDefault="00DD3450" w:rsidP="00F423F1">
      <w:pPr>
        <w:pStyle w:val="a3"/>
        <w:spacing w:before="0" w:beforeAutospacing="0" w:after="0" w:afterAutospacing="0"/>
        <w:ind w:firstLine="709"/>
        <w:jc w:val="both"/>
      </w:pPr>
    </w:p>
    <w:p w:rsidR="00D318B8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3F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2603F" w:rsidRPr="00F423F1" w:rsidRDefault="0002603F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132C" w:rsidRPr="00F423F1" w:rsidRDefault="0034132C" w:rsidP="00F423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Назначить ответственными за проведение профилактических медицинских осмотров несовершеннолетних в Талицком муниципальном округе, включая обобщение и анализ результатов, Найданову В.Н. – заместителя главного врача по медицинскому обслуживанию населения, Кучумову Е.В. –</w:t>
      </w:r>
      <w:r w:rsidR="00527900">
        <w:rPr>
          <w:rFonts w:ascii="Times New Roman" w:hAnsi="Times New Roman" w:cs="Times New Roman"/>
          <w:sz w:val="24"/>
          <w:szCs w:val="24"/>
        </w:rPr>
        <w:t xml:space="preserve"> врача-методиста</w:t>
      </w:r>
      <w:r w:rsidRPr="00F423F1">
        <w:rPr>
          <w:rFonts w:ascii="Times New Roman" w:hAnsi="Times New Roman" w:cs="Times New Roman"/>
          <w:sz w:val="24"/>
          <w:szCs w:val="24"/>
        </w:rPr>
        <w:t>.</w:t>
      </w:r>
    </w:p>
    <w:p w:rsidR="0034132C" w:rsidRPr="00F423F1" w:rsidRDefault="00E318E4" w:rsidP="00F423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Назначить ответственными за проведение профилактических медицинских осмотров несовершеннолетних в структурных подразделениях ГАУЗ СО «Талицкая ЦРБ»:</w:t>
      </w:r>
    </w:p>
    <w:p w:rsidR="00215E66" w:rsidRPr="00F423F1" w:rsidRDefault="00E318E4" w:rsidP="00215E66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="008E7F69"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="00215E66" w:rsidRPr="00F423F1">
        <w:rPr>
          <w:rFonts w:ascii="Times New Roman" w:hAnsi="Times New Roman" w:cs="Times New Roman"/>
          <w:sz w:val="24"/>
          <w:szCs w:val="24"/>
        </w:rPr>
        <w:t xml:space="preserve">Александрову С.П. – врача-педиатра </w:t>
      </w:r>
      <w:r w:rsidR="00215E66">
        <w:rPr>
          <w:rFonts w:ascii="Times New Roman" w:hAnsi="Times New Roman" w:cs="Times New Roman"/>
          <w:sz w:val="24"/>
          <w:szCs w:val="24"/>
        </w:rPr>
        <w:t xml:space="preserve">участкового </w:t>
      </w:r>
      <w:r w:rsidR="00215E66" w:rsidRPr="00F423F1">
        <w:rPr>
          <w:rFonts w:ascii="Times New Roman" w:hAnsi="Times New Roman" w:cs="Times New Roman"/>
          <w:sz w:val="24"/>
          <w:szCs w:val="24"/>
        </w:rPr>
        <w:t>поликлиники п. Троицкий;</w:t>
      </w:r>
    </w:p>
    <w:p w:rsidR="00E318E4" w:rsidRPr="00F423F1" w:rsidRDefault="00E318E4" w:rsidP="00F423F1">
      <w:pPr>
        <w:pStyle w:val="a5"/>
        <w:numPr>
          <w:ilvl w:val="1"/>
          <w:numId w:val="1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Глухову О.П. – заведующего педиатрическим отделением поликлиники г. Талицы;</w:t>
      </w:r>
    </w:p>
    <w:p w:rsidR="00215E66" w:rsidRPr="00F423F1" w:rsidRDefault="00215E66" w:rsidP="00215E6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Москвину Л.А. – врача-педиатра участкового</w:t>
      </w:r>
      <w:r w:rsidRPr="00215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педиатрического отделения поликлиники г. Талицы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18E4" w:rsidRDefault="00E318E4" w:rsidP="000E194F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Яковлева К.Е. - врача-педиатра </w:t>
      </w:r>
      <w:r w:rsidR="00527900">
        <w:rPr>
          <w:rFonts w:ascii="Times New Roman" w:hAnsi="Times New Roman" w:cs="Times New Roman"/>
          <w:sz w:val="24"/>
          <w:szCs w:val="24"/>
        </w:rPr>
        <w:t>участкового поликлиники п. Троицкий;</w:t>
      </w:r>
    </w:p>
    <w:p w:rsidR="008560F3" w:rsidRPr="00F423F1" w:rsidRDefault="00D318B8" w:rsidP="00F423F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Утвердить</w:t>
      </w:r>
      <w:r w:rsidR="008560F3" w:rsidRPr="00F423F1">
        <w:rPr>
          <w:rFonts w:ascii="Times New Roman" w:hAnsi="Times New Roman" w:cs="Times New Roman"/>
          <w:sz w:val="24"/>
          <w:szCs w:val="24"/>
        </w:rPr>
        <w:t>:</w:t>
      </w:r>
    </w:p>
    <w:p w:rsidR="00D318B8" w:rsidRPr="00F423F1" w:rsidRDefault="008560F3" w:rsidP="00F423F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П</w:t>
      </w:r>
      <w:r w:rsidR="00D318B8" w:rsidRPr="00F423F1">
        <w:rPr>
          <w:rFonts w:ascii="Times New Roman" w:hAnsi="Times New Roman" w:cs="Times New Roman"/>
          <w:sz w:val="24"/>
          <w:szCs w:val="24"/>
        </w:rPr>
        <w:t xml:space="preserve">лан-график помесячного распределения плановых объемов профилактических медицинских осмотров несовершеннолетних </w:t>
      </w:r>
      <w:r w:rsidRPr="00F423F1">
        <w:rPr>
          <w:rFonts w:ascii="Times New Roman" w:hAnsi="Times New Roman" w:cs="Times New Roman"/>
          <w:sz w:val="24"/>
          <w:szCs w:val="24"/>
        </w:rPr>
        <w:t xml:space="preserve">на 2025 год (без учета детей от 0 до 1 года) согласно </w:t>
      </w:r>
      <w:r w:rsidR="00D318B8" w:rsidRPr="00F423F1">
        <w:rPr>
          <w:rFonts w:ascii="Times New Roman" w:hAnsi="Times New Roman" w:cs="Times New Roman"/>
          <w:sz w:val="24"/>
          <w:szCs w:val="24"/>
        </w:rPr>
        <w:t>Приложени</w:t>
      </w:r>
      <w:r w:rsidRPr="00F423F1">
        <w:rPr>
          <w:rFonts w:ascii="Times New Roman" w:hAnsi="Times New Roman" w:cs="Times New Roman"/>
          <w:sz w:val="24"/>
          <w:szCs w:val="24"/>
        </w:rPr>
        <w:t>ю № 1</w:t>
      </w:r>
      <w:r w:rsidR="008E7F69" w:rsidRPr="00F423F1">
        <w:rPr>
          <w:rFonts w:ascii="Times New Roman" w:hAnsi="Times New Roman" w:cs="Times New Roman"/>
          <w:sz w:val="24"/>
          <w:szCs w:val="24"/>
        </w:rPr>
        <w:t>;</w:t>
      </w:r>
    </w:p>
    <w:p w:rsidR="009965D3" w:rsidRPr="00F423F1" w:rsidRDefault="009965D3" w:rsidP="00F423F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План-график помесячного распределения плановых объемов профилактических медицинских осмотров несовершеннолетних от 0 до 1 года на 2025 год согласно Приложению № 2;</w:t>
      </w:r>
    </w:p>
    <w:p w:rsidR="009965D3" w:rsidRPr="00F423F1" w:rsidRDefault="009965D3" w:rsidP="00F423F1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="000E194F">
        <w:rPr>
          <w:rFonts w:ascii="Times New Roman" w:hAnsi="Times New Roman" w:cs="Times New Roman"/>
          <w:sz w:val="24"/>
          <w:szCs w:val="24"/>
        </w:rPr>
        <w:t>С</w:t>
      </w:r>
      <w:r w:rsidRPr="00F423F1">
        <w:rPr>
          <w:rFonts w:ascii="Times New Roman" w:hAnsi="Times New Roman" w:cs="Times New Roman"/>
          <w:sz w:val="24"/>
          <w:szCs w:val="24"/>
        </w:rPr>
        <w:t xml:space="preserve">остав выездной </w:t>
      </w:r>
      <w:r w:rsidR="0002603F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F423F1">
        <w:rPr>
          <w:rFonts w:ascii="Times New Roman" w:hAnsi="Times New Roman" w:cs="Times New Roman"/>
          <w:sz w:val="24"/>
          <w:szCs w:val="24"/>
        </w:rPr>
        <w:t>бригады (Приложение № 3).</w:t>
      </w:r>
    </w:p>
    <w:p w:rsidR="00D318B8" w:rsidRPr="00F423F1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4.</w:t>
      </w:r>
      <w:r w:rsidR="00413F06" w:rsidRPr="00F423F1">
        <w:rPr>
          <w:rFonts w:ascii="Times New Roman" w:hAnsi="Times New Roman" w:cs="Times New Roman"/>
          <w:sz w:val="24"/>
          <w:szCs w:val="24"/>
        </w:rPr>
        <w:t xml:space="preserve"> Ответственным лицам, указанным в пункт</w:t>
      </w:r>
      <w:r w:rsidR="00CC29B9" w:rsidRPr="00F423F1">
        <w:rPr>
          <w:rFonts w:ascii="Times New Roman" w:hAnsi="Times New Roman" w:cs="Times New Roman"/>
          <w:sz w:val="24"/>
          <w:szCs w:val="24"/>
        </w:rPr>
        <w:t>е</w:t>
      </w:r>
      <w:r w:rsidR="00413F06" w:rsidRPr="00F423F1">
        <w:rPr>
          <w:rFonts w:ascii="Times New Roman" w:hAnsi="Times New Roman" w:cs="Times New Roman"/>
          <w:sz w:val="24"/>
          <w:szCs w:val="24"/>
        </w:rPr>
        <w:t xml:space="preserve"> 1 настоящего приказа, </w:t>
      </w:r>
      <w:r w:rsidRPr="00F423F1">
        <w:rPr>
          <w:rFonts w:ascii="Times New Roman" w:hAnsi="Times New Roman" w:cs="Times New Roman"/>
          <w:sz w:val="24"/>
          <w:szCs w:val="24"/>
        </w:rPr>
        <w:t>обеспечить:</w:t>
      </w:r>
    </w:p>
    <w:p w:rsidR="00D318B8" w:rsidRPr="000E194F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="00413F06"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Pr="00F423F1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осмотров в соответствии с Порядком проведения </w:t>
      </w:r>
      <w:r w:rsidRPr="000E194F">
        <w:rPr>
          <w:rFonts w:ascii="Times New Roman" w:hAnsi="Times New Roman" w:cs="Times New Roman"/>
          <w:sz w:val="24"/>
          <w:szCs w:val="24"/>
        </w:rPr>
        <w:t>профилактических медицинских осмотров несовершеннолетних, утвержденным приказом Министерства здравоохранения Росс</w:t>
      </w:r>
      <w:r w:rsidR="00413F06" w:rsidRPr="000E194F">
        <w:rPr>
          <w:rFonts w:ascii="Times New Roman" w:hAnsi="Times New Roman" w:cs="Times New Roman"/>
          <w:sz w:val="24"/>
          <w:szCs w:val="24"/>
        </w:rPr>
        <w:t>ийской Федерации от 10.08.2017 № 514н;</w:t>
      </w:r>
    </w:p>
    <w:p w:rsidR="000E194F" w:rsidRPr="000E194F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194F">
        <w:rPr>
          <w:rFonts w:ascii="Times New Roman" w:hAnsi="Times New Roman" w:cs="Times New Roman"/>
          <w:sz w:val="24"/>
          <w:szCs w:val="24"/>
        </w:rPr>
        <w:t>4.2.</w:t>
      </w:r>
      <w:r w:rsidR="00413F06" w:rsidRPr="000E194F">
        <w:rPr>
          <w:rFonts w:ascii="Times New Roman" w:hAnsi="Times New Roman" w:cs="Times New Roman"/>
          <w:sz w:val="24"/>
          <w:szCs w:val="24"/>
        </w:rPr>
        <w:t xml:space="preserve"> </w:t>
      </w:r>
      <w:r w:rsidR="000E194F" w:rsidRPr="000E194F">
        <w:rPr>
          <w:rFonts w:ascii="Times New Roman" w:hAnsi="Times New Roman" w:cs="Times New Roman"/>
          <w:sz w:val="24"/>
          <w:szCs w:val="24"/>
        </w:rPr>
        <w:t>Участие выездн</w:t>
      </w:r>
      <w:r w:rsidR="000E194F">
        <w:rPr>
          <w:rFonts w:ascii="Times New Roman" w:hAnsi="Times New Roman" w:cs="Times New Roman"/>
          <w:sz w:val="24"/>
          <w:szCs w:val="24"/>
        </w:rPr>
        <w:t>ой</w:t>
      </w:r>
      <w:r w:rsidR="000E194F" w:rsidRPr="000E194F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0E194F">
        <w:rPr>
          <w:rFonts w:ascii="Times New Roman" w:hAnsi="Times New Roman" w:cs="Times New Roman"/>
          <w:sz w:val="24"/>
          <w:szCs w:val="24"/>
        </w:rPr>
        <w:t>ой</w:t>
      </w:r>
      <w:r w:rsidR="000E194F" w:rsidRPr="000E194F">
        <w:rPr>
          <w:rFonts w:ascii="Times New Roman" w:hAnsi="Times New Roman" w:cs="Times New Roman"/>
          <w:sz w:val="24"/>
          <w:szCs w:val="24"/>
        </w:rPr>
        <w:t xml:space="preserve"> бригад</w:t>
      </w:r>
      <w:r w:rsidR="000E194F">
        <w:rPr>
          <w:rFonts w:ascii="Times New Roman" w:hAnsi="Times New Roman" w:cs="Times New Roman"/>
          <w:sz w:val="24"/>
          <w:szCs w:val="24"/>
        </w:rPr>
        <w:t>ы</w:t>
      </w:r>
      <w:r w:rsidR="000E194F" w:rsidRPr="000E194F">
        <w:rPr>
          <w:rFonts w:ascii="Times New Roman" w:hAnsi="Times New Roman" w:cs="Times New Roman"/>
          <w:sz w:val="24"/>
          <w:szCs w:val="24"/>
        </w:rPr>
        <w:t xml:space="preserve"> в проведении профилактических медицинских осмотров несовершеннолетних;</w:t>
      </w:r>
    </w:p>
    <w:p w:rsidR="00D318B8" w:rsidRPr="00F423F1" w:rsidRDefault="0030307D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D318B8" w:rsidRPr="00F423F1">
        <w:rPr>
          <w:rFonts w:ascii="Times New Roman" w:hAnsi="Times New Roman" w:cs="Times New Roman"/>
          <w:sz w:val="24"/>
          <w:szCs w:val="24"/>
        </w:rPr>
        <w:t>Оформление на основании результатов профилактического осмотра учетной формы № 030-ПО/у-17 и Карта профилактического медицинского осмотра несовершеннолетнего» на детей в возрасте 1 год, 2 года, 3 года и далее до исполнения 17 лет, в том числе в электронном виде, своевременность и полноту передачи данных учетных форм № 030-ПО/у-17 в единую информационную систему м</w:t>
      </w:r>
      <w:r w:rsidR="00413F06" w:rsidRPr="00F423F1">
        <w:rPr>
          <w:rFonts w:ascii="Times New Roman" w:hAnsi="Times New Roman" w:cs="Times New Roman"/>
          <w:sz w:val="24"/>
          <w:szCs w:val="24"/>
        </w:rPr>
        <w:t>ониторинга диспансеризации;</w:t>
      </w:r>
    </w:p>
    <w:p w:rsidR="00D318B8" w:rsidRPr="00F423F1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4.</w:t>
      </w:r>
      <w:r w:rsidR="0030307D">
        <w:rPr>
          <w:rFonts w:ascii="Times New Roman" w:hAnsi="Times New Roman" w:cs="Times New Roman"/>
          <w:sz w:val="24"/>
          <w:szCs w:val="24"/>
        </w:rPr>
        <w:t>4</w:t>
      </w:r>
      <w:r w:rsidRPr="00F423F1">
        <w:rPr>
          <w:rFonts w:ascii="Times New Roman" w:hAnsi="Times New Roman" w:cs="Times New Roman"/>
          <w:sz w:val="24"/>
          <w:szCs w:val="24"/>
        </w:rPr>
        <w:t>.</w:t>
      </w:r>
      <w:r w:rsidR="00F423F1"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Pr="00F423F1">
        <w:rPr>
          <w:rFonts w:ascii="Times New Roman" w:hAnsi="Times New Roman" w:cs="Times New Roman"/>
          <w:sz w:val="24"/>
          <w:szCs w:val="24"/>
        </w:rPr>
        <w:t>Ежемесячное, в срок до 03 числа месяца, следующего за отчетным</w:t>
      </w:r>
      <w:r w:rsidR="00F423F1" w:rsidRPr="00F423F1">
        <w:rPr>
          <w:rFonts w:ascii="Times New Roman" w:hAnsi="Times New Roman" w:cs="Times New Roman"/>
          <w:sz w:val="24"/>
          <w:szCs w:val="24"/>
        </w:rPr>
        <w:t>,</w:t>
      </w:r>
      <w:r w:rsidRPr="00F423F1">
        <w:rPr>
          <w:rFonts w:ascii="Times New Roman" w:hAnsi="Times New Roman" w:cs="Times New Roman"/>
          <w:sz w:val="24"/>
          <w:szCs w:val="24"/>
        </w:rPr>
        <w:t xml:space="preserve"> предоставление в ММЦ г.</w:t>
      </w:r>
      <w:r w:rsidR="0002603F">
        <w:rPr>
          <w:rFonts w:ascii="Times New Roman" w:hAnsi="Times New Roman" w:cs="Times New Roman"/>
          <w:sz w:val="24"/>
          <w:szCs w:val="24"/>
        </w:rPr>
        <w:t xml:space="preserve"> </w:t>
      </w:r>
      <w:r w:rsidRPr="00F423F1">
        <w:rPr>
          <w:rFonts w:ascii="Times New Roman" w:hAnsi="Times New Roman" w:cs="Times New Roman"/>
          <w:sz w:val="24"/>
          <w:szCs w:val="24"/>
        </w:rPr>
        <w:t xml:space="preserve">Ирбит сведений о количестве завершенных профилактических осмотров </w:t>
      </w:r>
      <w:r w:rsidR="00F423F1" w:rsidRPr="00F423F1">
        <w:rPr>
          <w:rFonts w:ascii="Times New Roman" w:hAnsi="Times New Roman" w:cs="Times New Roman"/>
          <w:sz w:val="24"/>
          <w:szCs w:val="24"/>
        </w:rPr>
        <w:t>несовершеннолетних согласно форм мониторинга;</w:t>
      </w:r>
    </w:p>
    <w:p w:rsidR="00D318B8" w:rsidRPr="00F423F1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4.</w:t>
      </w:r>
      <w:r w:rsidR="0030307D">
        <w:rPr>
          <w:rFonts w:ascii="Times New Roman" w:hAnsi="Times New Roman" w:cs="Times New Roman"/>
          <w:sz w:val="24"/>
          <w:szCs w:val="24"/>
        </w:rPr>
        <w:t>5</w:t>
      </w:r>
      <w:r w:rsidRPr="00F423F1">
        <w:rPr>
          <w:rFonts w:ascii="Times New Roman" w:hAnsi="Times New Roman" w:cs="Times New Roman"/>
          <w:sz w:val="24"/>
          <w:szCs w:val="24"/>
        </w:rPr>
        <w:t>.</w:t>
      </w:r>
      <w:r w:rsidR="00F423F1"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Pr="00F423F1">
        <w:rPr>
          <w:rFonts w:ascii="Times New Roman" w:hAnsi="Times New Roman" w:cs="Times New Roman"/>
          <w:sz w:val="24"/>
          <w:szCs w:val="24"/>
        </w:rPr>
        <w:t>Проведение проверки реабилитационных и лечебно-оздоровительных мероприятий, выполненных фельдшер</w:t>
      </w:r>
      <w:r w:rsidR="00F423F1" w:rsidRPr="00F423F1">
        <w:rPr>
          <w:rFonts w:ascii="Times New Roman" w:hAnsi="Times New Roman" w:cs="Times New Roman"/>
          <w:sz w:val="24"/>
          <w:szCs w:val="24"/>
        </w:rPr>
        <w:t>а</w:t>
      </w:r>
      <w:r w:rsidRPr="00F423F1">
        <w:rPr>
          <w:rFonts w:ascii="Times New Roman" w:hAnsi="Times New Roman" w:cs="Times New Roman"/>
          <w:sz w:val="24"/>
          <w:szCs w:val="24"/>
        </w:rPr>
        <w:t>м</w:t>
      </w:r>
      <w:r w:rsidR="00F423F1" w:rsidRPr="00F423F1">
        <w:rPr>
          <w:rFonts w:ascii="Times New Roman" w:hAnsi="Times New Roman" w:cs="Times New Roman"/>
          <w:sz w:val="24"/>
          <w:szCs w:val="24"/>
        </w:rPr>
        <w:t>и</w:t>
      </w:r>
      <w:r w:rsidRPr="00F423F1">
        <w:rPr>
          <w:rFonts w:ascii="Times New Roman" w:hAnsi="Times New Roman" w:cs="Times New Roman"/>
          <w:sz w:val="24"/>
          <w:szCs w:val="24"/>
        </w:rPr>
        <w:t xml:space="preserve"> ФАП, ОВП, участковым</w:t>
      </w:r>
      <w:r w:rsidR="00F423F1" w:rsidRPr="00F423F1">
        <w:rPr>
          <w:rFonts w:ascii="Times New Roman" w:hAnsi="Times New Roman" w:cs="Times New Roman"/>
          <w:sz w:val="24"/>
          <w:szCs w:val="24"/>
        </w:rPr>
        <w:t xml:space="preserve">и </w:t>
      </w:r>
      <w:r w:rsidRPr="00F423F1">
        <w:rPr>
          <w:rFonts w:ascii="Times New Roman" w:hAnsi="Times New Roman" w:cs="Times New Roman"/>
          <w:sz w:val="24"/>
          <w:szCs w:val="24"/>
        </w:rPr>
        <w:t>педиатр</w:t>
      </w:r>
      <w:r w:rsidR="00F423F1" w:rsidRPr="00F423F1">
        <w:rPr>
          <w:rFonts w:ascii="Times New Roman" w:hAnsi="Times New Roman" w:cs="Times New Roman"/>
          <w:sz w:val="24"/>
          <w:szCs w:val="24"/>
        </w:rPr>
        <w:t>ами, по результатам профилактических осмотров;</w:t>
      </w:r>
    </w:p>
    <w:p w:rsidR="00D318B8" w:rsidRPr="00F423F1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4.</w:t>
      </w:r>
      <w:r w:rsidR="0030307D">
        <w:rPr>
          <w:rFonts w:ascii="Times New Roman" w:hAnsi="Times New Roman" w:cs="Times New Roman"/>
          <w:sz w:val="24"/>
          <w:szCs w:val="24"/>
        </w:rPr>
        <w:t>6</w:t>
      </w:r>
      <w:r w:rsidRPr="00F423F1">
        <w:rPr>
          <w:rFonts w:ascii="Times New Roman" w:hAnsi="Times New Roman" w:cs="Times New Roman"/>
          <w:sz w:val="24"/>
          <w:szCs w:val="24"/>
        </w:rPr>
        <w:t>.</w:t>
      </w:r>
      <w:r w:rsidR="00F423F1" w:rsidRPr="00F423F1">
        <w:rPr>
          <w:rFonts w:ascii="Times New Roman" w:hAnsi="Times New Roman" w:cs="Times New Roman"/>
          <w:sz w:val="24"/>
          <w:szCs w:val="24"/>
        </w:rPr>
        <w:t xml:space="preserve"> </w:t>
      </w:r>
      <w:r w:rsidRPr="00F423F1">
        <w:rPr>
          <w:rFonts w:ascii="Times New Roman" w:hAnsi="Times New Roman" w:cs="Times New Roman"/>
          <w:sz w:val="24"/>
          <w:szCs w:val="24"/>
        </w:rPr>
        <w:t xml:space="preserve">Внесение </w:t>
      </w:r>
      <w:r w:rsidR="00F423F1" w:rsidRPr="00F423F1">
        <w:rPr>
          <w:rFonts w:ascii="Times New Roman" w:hAnsi="Times New Roman" w:cs="Times New Roman"/>
          <w:sz w:val="24"/>
          <w:szCs w:val="24"/>
        </w:rPr>
        <w:t xml:space="preserve">полного объема данных по </w:t>
      </w:r>
      <w:r w:rsidRPr="00F423F1">
        <w:rPr>
          <w:rFonts w:ascii="Times New Roman" w:hAnsi="Times New Roman" w:cs="Times New Roman"/>
          <w:sz w:val="24"/>
          <w:szCs w:val="24"/>
        </w:rPr>
        <w:t>результат</w:t>
      </w:r>
      <w:r w:rsidR="00F423F1" w:rsidRPr="00F423F1">
        <w:rPr>
          <w:rFonts w:ascii="Times New Roman" w:hAnsi="Times New Roman" w:cs="Times New Roman"/>
          <w:sz w:val="24"/>
          <w:szCs w:val="24"/>
        </w:rPr>
        <w:t>ам</w:t>
      </w:r>
      <w:r w:rsidRPr="00F423F1">
        <w:rPr>
          <w:rFonts w:ascii="Times New Roman" w:hAnsi="Times New Roman" w:cs="Times New Roman"/>
          <w:sz w:val="24"/>
          <w:szCs w:val="24"/>
        </w:rPr>
        <w:t xml:space="preserve"> профилактических осмотров в отчетно-статистич</w:t>
      </w:r>
      <w:r w:rsidR="00F423F1" w:rsidRPr="00F423F1">
        <w:rPr>
          <w:rFonts w:ascii="Times New Roman" w:hAnsi="Times New Roman" w:cs="Times New Roman"/>
          <w:sz w:val="24"/>
          <w:szCs w:val="24"/>
        </w:rPr>
        <w:t>ескую документацию (форма № 12);</w:t>
      </w:r>
    </w:p>
    <w:p w:rsidR="00D318B8" w:rsidRPr="00F423F1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4.</w:t>
      </w:r>
      <w:r w:rsidR="0030307D">
        <w:rPr>
          <w:rFonts w:ascii="Times New Roman" w:hAnsi="Times New Roman" w:cs="Times New Roman"/>
          <w:sz w:val="24"/>
          <w:szCs w:val="24"/>
        </w:rPr>
        <w:t>7</w:t>
      </w:r>
      <w:r w:rsidRPr="00F423F1">
        <w:rPr>
          <w:rFonts w:ascii="Times New Roman" w:hAnsi="Times New Roman" w:cs="Times New Roman"/>
          <w:sz w:val="24"/>
          <w:szCs w:val="24"/>
        </w:rPr>
        <w:t>.</w:t>
      </w:r>
      <w:r w:rsidR="00CC29B9" w:rsidRPr="00F423F1">
        <w:rPr>
          <w:rFonts w:ascii="Times New Roman" w:hAnsi="Times New Roman" w:cs="Times New Roman"/>
          <w:sz w:val="24"/>
          <w:szCs w:val="24"/>
        </w:rPr>
        <w:t xml:space="preserve"> Еженедельное</w:t>
      </w:r>
      <w:r w:rsidRPr="00F423F1">
        <w:rPr>
          <w:rFonts w:ascii="Times New Roman" w:hAnsi="Times New Roman" w:cs="Times New Roman"/>
          <w:sz w:val="24"/>
          <w:szCs w:val="24"/>
        </w:rPr>
        <w:t xml:space="preserve">, по </w:t>
      </w:r>
      <w:r w:rsidR="00CC29B9" w:rsidRPr="00F423F1">
        <w:rPr>
          <w:rFonts w:ascii="Times New Roman" w:hAnsi="Times New Roman" w:cs="Times New Roman"/>
          <w:sz w:val="24"/>
          <w:szCs w:val="24"/>
        </w:rPr>
        <w:t>пятницам</w:t>
      </w:r>
      <w:r w:rsidR="00F423F1" w:rsidRPr="00F423F1">
        <w:rPr>
          <w:rFonts w:ascii="Times New Roman" w:hAnsi="Times New Roman" w:cs="Times New Roman"/>
          <w:sz w:val="24"/>
          <w:szCs w:val="24"/>
        </w:rPr>
        <w:t>,</w:t>
      </w:r>
      <w:r w:rsidR="00CC29B9" w:rsidRPr="00F423F1">
        <w:rPr>
          <w:rFonts w:ascii="Times New Roman" w:hAnsi="Times New Roman" w:cs="Times New Roman"/>
          <w:sz w:val="24"/>
          <w:szCs w:val="24"/>
        </w:rPr>
        <w:t xml:space="preserve"> до 12:00 направление заполненной формы мониторинга предоставления оперативной (еженедельной) информации по </w:t>
      </w:r>
      <w:r w:rsidRPr="00F423F1">
        <w:rPr>
          <w:rFonts w:ascii="Times New Roman" w:hAnsi="Times New Roman" w:cs="Times New Roman"/>
          <w:sz w:val="24"/>
          <w:szCs w:val="24"/>
        </w:rPr>
        <w:t>проведени</w:t>
      </w:r>
      <w:r w:rsidR="00CC29B9" w:rsidRPr="00F423F1">
        <w:rPr>
          <w:rFonts w:ascii="Times New Roman" w:hAnsi="Times New Roman" w:cs="Times New Roman"/>
          <w:sz w:val="24"/>
          <w:szCs w:val="24"/>
        </w:rPr>
        <w:t>ю</w:t>
      </w:r>
      <w:r w:rsidRPr="00F423F1">
        <w:rPr>
          <w:rFonts w:ascii="Times New Roman" w:hAnsi="Times New Roman" w:cs="Times New Roman"/>
          <w:sz w:val="24"/>
          <w:szCs w:val="24"/>
        </w:rPr>
        <w:t xml:space="preserve"> профилактических </w:t>
      </w:r>
      <w:r w:rsidR="00CC29B9" w:rsidRPr="00F423F1"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Pr="00F423F1">
        <w:rPr>
          <w:rFonts w:ascii="Times New Roman" w:hAnsi="Times New Roman" w:cs="Times New Roman"/>
          <w:sz w:val="24"/>
          <w:szCs w:val="24"/>
        </w:rPr>
        <w:t xml:space="preserve">осмотров </w:t>
      </w:r>
      <w:r w:rsidR="00CC29B9" w:rsidRPr="00F423F1">
        <w:rPr>
          <w:rFonts w:ascii="Times New Roman" w:hAnsi="Times New Roman" w:cs="Times New Roman"/>
          <w:sz w:val="24"/>
          <w:szCs w:val="24"/>
        </w:rPr>
        <w:t>несовершеннолетних в адрес</w:t>
      </w:r>
      <w:r w:rsidRPr="00F423F1">
        <w:rPr>
          <w:rFonts w:ascii="Times New Roman" w:hAnsi="Times New Roman" w:cs="Times New Roman"/>
          <w:sz w:val="24"/>
          <w:szCs w:val="24"/>
        </w:rPr>
        <w:t xml:space="preserve"> ЦОЗДиП на адрес электронной почты: </w:t>
      </w:r>
      <w:r w:rsidRPr="00F423F1">
        <w:rPr>
          <w:rFonts w:ascii="Times New Roman" w:hAnsi="Times New Roman" w:cs="Times New Roman"/>
          <w:sz w:val="24"/>
          <w:szCs w:val="24"/>
          <w:lang w:val="en-US"/>
        </w:rPr>
        <w:t>cozdpso</w:t>
      </w:r>
      <w:r w:rsidRPr="00F423F1">
        <w:rPr>
          <w:rFonts w:ascii="Times New Roman" w:hAnsi="Times New Roman" w:cs="Times New Roman"/>
          <w:sz w:val="24"/>
          <w:szCs w:val="24"/>
        </w:rPr>
        <w:t>@</w:t>
      </w:r>
      <w:r w:rsidRPr="00F423F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423F1">
        <w:rPr>
          <w:rFonts w:ascii="Times New Roman" w:hAnsi="Times New Roman" w:cs="Times New Roman"/>
          <w:sz w:val="24"/>
          <w:szCs w:val="24"/>
        </w:rPr>
        <w:t>.</w:t>
      </w:r>
      <w:r w:rsidRPr="00F423F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C29B9" w:rsidRPr="00F423F1">
        <w:rPr>
          <w:rFonts w:ascii="Times New Roman" w:hAnsi="Times New Roman" w:cs="Times New Roman"/>
          <w:sz w:val="24"/>
          <w:szCs w:val="24"/>
        </w:rPr>
        <w:t>.</w:t>
      </w:r>
    </w:p>
    <w:p w:rsidR="00F423F1" w:rsidRPr="00F423F1" w:rsidRDefault="00D318B8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5.</w:t>
      </w:r>
      <w:r w:rsidR="00F423F1" w:rsidRPr="00F423F1">
        <w:rPr>
          <w:rFonts w:ascii="Times New Roman" w:hAnsi="Times New Roman" w:cs="Times New Roman"/>
          <w:sz w:val="24"/>
          <w:szCs w:val="24"/>
        </w:rPr>
        <w:t xml:space="preserve"> Начальнику отдела автоматизации и механизации производственных процессов Извекову А.В. обеспечить размещение на официальном сайте ГАУЗ СО «Талицкая ЦРБ» в информационно-телекоммуникационной сети «Интернет» настоящего приказа, информации о возможности и результатах прохождения в 2025 году профилактических медицинских осмотров несовершеннолетних в Талицком муниципальном округе.</w:t>
      </w:r>
    </w:p>
    <w:p w:rsidR="00D318B8" w:rsidRPr="00F423F1" w:rsidRDefault="00F423F1" w:rsidP="00F423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 xml:space="preserve">6.  </w:t>
      </w:r>
      <w:r w:rsidR="00D318B8" w:rsidRPr="00F423F1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318B8" w:rsidRPr="00F423F1" w:rsidRDefault="00D318B8" w:rsidP="00F423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423F1" w:rsidRDefault="00F423F1" w:rsidP="00F42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18B8" w:rsidRPr="00F423F1" w:rsidRDefault="00D318B8" w:rsidP="00F42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3F1">
        <w:rPr>
          <w:rFonts w:ascii="Times New Roman" w:hAnsi="Times New Roman" w:cs="Times New Roman"/>
          <w:sz w:val="24"/>
          <w:szCs w:val="24"/>
        </w:rPr>
        <w:t>Главный врач                                                                                                              В.И.Редькин</w:t>
      </w: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F423F1">
      <w:pPr>
        <w:spacing w:after="0" w:line="240" w:lineRule="auto"/>
        <w:ind w:left="48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1                                                                                                                                             к приказу ГАУЗ СО «Талицкая ЦРБ»</w:t>
      </w:r>
    </w:p>
    <w:p w:rsidR="00F423F1" w:rsidRPr="00F423F1" w:rsidRDefault="00F423F1" w:rsidP="00F423F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24.01.2025 № 2401-6</w:t>
      </w:r>
    </w:p>
    <w:p w:rsidR="00D318B8" w:rsidRDefault="00D318B8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D318B8" w:rsidRDefault="00D318B8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A74DDE" w:rsidRPr="00A74DD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график помесячного распределения плановых объемов профилактических медицинских осмотров несовершеннолетних на 202</w:t>
      </w:r>
      <w:r w:rsidR="00F423F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(без учета детей от 0 до 1 года)</w:t>
      </w:r>
    </w:p>
    <w:tbl>
      <w:tblPr>
        <w:tblW w:w="1035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5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A74DDE" w:rsidTr="00EE5C87">
        <w:trPr>
          <w:trHeight w:val="168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DE" w:rsidRDefault="00A74DD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План на 2025г, чел.</w:t>
            </w:r>
          </w:p>
          <w:p w:rsidR="00A74DDE" w:rsidRDefault="00A74DDE" w:rsidP="00A74DDE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A74DDE">
              <w:rPr>
                <w:rFonts w:ascii="Times New Roman" w:hAnsi="Times New Roman" w:cs="Times New Roman"/>
                <w:sz w:val="24"/>
                <w:szCs w:val="24"/>
              </w:rPr>
              <w:t>(без учета детей от 0 до 1 года)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DE" w:rsidRPr="00A74DDE" w:rsidRDefault="00A74DDE" w:rsidP="00A7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Помесячный план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профилактических медицинских осмотров, чел. (</w:t>
            </w:r>
            <w:r w:rsidRPr="00A74DDE">
              <w:rPr>
                <w:rFonts w:ascii="Times New Roman" w:hAnsi="Times New Roman" w:cs="Times New Roman"/>
                <w:sz w:val="24"/>
                <w:szCs w:val="24"/>
              </w:rPr>
              <w:t>без учета детей от 0 до 1 года)</w:t>
            </w:r>
          </w:p>
          <w:p w:rsidR="00A74DDE" w:rsidRDefault="00A74DDE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A74DDE" w:rsidTr="00A74DDE">
        <w:trPr>
          <w:trHeight w:val="1292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E" w:rsidRDefault="00A74DDE" w:rsidP="00A74DD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4DDE" w:rsidRDefault="00A74DDE" w:rsidP="00A74DDE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A74DDE" w:rsidTr="00A74DDE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DE" w:rsidRDefault="00A74DDE" w:rsidP="00A74DDE">
            <w:pPr>
              <w:spacing w:after="0" w:line="25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DE" w:rsidRPr="00A74DDE" w:rsidRDefault="00A74DDE" w:rsidP="00A74DDE">
            <w:pPr>
              <w:spacing w:after="0" w:line="256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8656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P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651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Pr="00A74DDE" w:rsidRDefault="00A74DDE" w:rsidP="00A74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1195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DDE" w:rsidRPr="00A74DDE" w:rsidRDefault="00A74DDE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318B8" w:rsidRDefault="00D318B8" w:rsidP="00D318B8"/>
    <w:p w:rsidR="00D318B8" w:rsidRDefault="00D318B8" w:rsidP="00D318B8"/>
    <w:p w:rsidR="00D318B8" w:rsidRDefault="00D318B8" w:rsidP="00D318B8"/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A9A" w:rsidRDefault="00683A9A" w:rsidP="00683A9A">
      <w:pPr>
        <w:spacing w:after="0" w:line="240" w:lineRule="auto"/>
        <w:ind w:left="48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lastRenderedPageBreak/>
        <w:t>Приложение № 2                                                                                                                                             к приказу ГАУЗ СО «Талицкая ЦРБ»</w:t>
      </w:r>
    </w:p>
    <w:p w:rsidR="00683A9A" w:rsidRDefault="00683A9A" w:rsidP="00683A9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24.01.2025 № 2401-6</w:t>
      </w:r>
    </w:p>
    <w:p w:rsidR="00D318B8" w:rsidRDefault="00D318B8" w:rsidP="00D318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8B8" w:rsidRDefault="00D318B8" w:rsidP="00D31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– график помесячного распределения плановых объемов профилактических медицинских осмотров несовершеннолетних </w:t>
      </w:r>
      <w:r w:rsidR="00683A9A">
        <w:rPr>
          <w:rFonts w:ascii="Times New Roman" w:hAnsi="Times New Roman" w:cs="Times New Roman"/>
          <w:b/>
          <w:sz w:val="24"/>
          <w:szCs w:val="24"/>
        </w:rPr>
        <w:t xml:space="preserve">от 0 </w:t>
      </w:r>
      <w:r>
        <w:rPr>
          <w:rFonts w:ascii="Times New Roman" w:hAnsi="Times New Roman" w:cs="Times New Roman"/>
          <w:b/>
          <w:sz w:val="24"/>
          <w:szCs w:val="24"/>
        </w:rPr>
        <w:t>до 1 года на 202</w:t>
      </w:r>
      <w:r w:rsidR="00683A9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35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55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683A9A" w:rsidTr="007C28BE">
        <w:trPr>
          <w:trHeight w:val="129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A9A" w:rsidRDefault="00683A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3A9A" w:rsidRPr="00683A9A" w:rsidRDefault="00683A9A" w:rsidP="00683A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3A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на 2025г, чел.</w:t>
            </w:r>
          </w:p>
          <w:p w:rsidR="00683A9A" w:rsidRDefault="00683A9A" w:rsidP="00683A9A">
            <w:pPr>
              <w:spacing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683A9A">
              <w:rPr>
                <w:rFonts w:ascii="Times New Roman" w:hAnsi="Times New Roman" w:cs="Times New Roman"/>
                <w:sz w:val="24"/>
                <w:szCs w:val="24"/>
              </w:rPr>
              <w:t>(дети от 0 до 1 года</w:t>
            </w:r>
            <w:r w:rsidRPr="00683A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A9A" w:rsidRPr="00683A9A" w:rsidRDefault="00683A9A" w:rsidP="00683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Помесячный план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профилактических медицинских осмотров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3A9A">
              <w:rPr>
                <w:rFonts w:ascii="Times New Roman" w:hAnsi="Times New Roman" w:cs="Times New Roman"/>
                <w:sz w:val="24"/>
                <w:szCs w:val="24"/>
              </w:rPr>
              <w:t>детей от 0 до 1 года, чел.</w:t>
            </w:r>
          </w:p>
          <w:p w:rsidR="00683A9A" w:rsidRDefault="00683A9A">
            <w:pPr>
              <w:spacing w:after="0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683A9A" w:rsidTr="00683A9A">
        <w:trPr>
          <w:trHeight w:val="1305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9A" w:rsidRDefault="00683A9A" w:rsidP="00683A9A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9A" w:rsidRPr="00683A9A" w:rsidRDefault="00683A9A" w:rsidP="00683A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83A9A" w:rsidRDefault="00683A9A" w:rsidP="00683A9A">
            <w:pPr>
              <w:ind w:left="113" w:right="113"/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83A9A" w:rsidTr="00683A9A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9A" w:rsidRDefault="00683A9A" w:rsidP="00683A9A">
            <w:pPr>
              <w:spacing w:after="0" w:line="256" w:lineRule="auto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9A" w:rsidRPr="00683A9A" w:rsidRDefault="00683A9A" w:rsidP="00683A9A">
            <w:pPr>
              <w:spacing w:after="0" w:line="256" w:lineRule="auto"/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9A" w:rsidRDefault="00683A9A" w:rsidP="00683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D318B8" w:rsidRDefault="00D318B8" w:rsidP="00D318B8"/>
    <w:p w:rsidR="00D318B8" w:rsidRDefault="00D318B8" w:rsidP="00D318B8"/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0E194F" w:rsidRDefault="000E194F" w:rsidP="00D318B8">
      <w:pPr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</w:p>
    <w:p w:rsidR="00D318B8" w:rsidRDefault="00D318B8" w:rsidP="000E194F">
      <w:pPr>
        <w:spacing w:after="0" w:line="240" w:lineRule="auto"/>
        <w:ind w:left="482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Приложение № </w:t>
      </w:r>
      <w:r w:rsidR="000E194F">
        <w:rPr>
          <w:rFonts w:ascii="Liberation Serif" w:hAnsi="Liberation Serif" w:cs="Times New Roman"/>
          <w:sz w:val="24"/>
          <w:szCs w:val="24"/>
        </w:rPr>
        <w:t>3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к приказу ГАУЗ СО «Талицкая ЦРБ»</w:t>
      </w:r>
    </w:p>
    <w:p w:rsidR="00D318B8" w:rsidRDefault="000E194F" w:rsidP="000E194F">
      <w:pPr>
        <w:spacing w:after="0" w:line="240" w:lineRule="auto"/>
        <w:ind w:left="4820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24.01.2025 № 2401-6</w:t>
      </w:r>
    </w:p>
    <w:p w:rsidR="00D318B8" w:rsidRDefault="00D318B8" w:rsidP="00D318B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D318B8" w:rsidRDefault="000E194F" w:rsidP="00D318B8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СОСТАВ ВЫЕЗДНОЙ МЕДИЦИНСКОЙ</w:t>
      </w:r>
      <w:r w:rsidR="00D318B8">
        <w:rPr>
          <w:rFonts w:ascii="Liberation Serif" w:hAnsi="Liberation Serif" w:cs="Times New Roman"/>
          <w:b/>
          <w:sz w:val="24"/>
          <w:szCs w:val="24"/>
        </w:rPr>
        <w:t xml:space="preserve"> БРИГАДЫ</w:t>
      </w:r>
    </w:p>
    <w:p w:rsidR="00D318B8" w:rsidRDefault="00D318B8" w:rsidP="00D318B8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Врач-детский хирург - Старцев Валерий Николаевич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 травматолог-ортопед - Шмелёва Елена Сергеевна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Врач-детский уролог-андролог -  Старцев Валерий Николаевич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Врач-невролог – Кислякова Ирина Витальевна (дублер Санникова Л.Ю.)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</w:t>
      </w:r>
      <w:r w:rsidR="000E194F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</w:rPr>
        <w:t>детский стоматолог Югатова Светлана Викторовна</w:t>
      </w:r>
    </w:p>
    <w:p w:rsidR="00D318B8" w:rsidRDefault="000E194F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</w:t>
      </w:r>
      <w:r w:rsidR="00D318B8">
        <w:rPr>
          <w:rFonts w:ascii="Liberation Serif" w:hAnsi="Liberation Serif" w:cs="Times New Roman"/>
          <w:sz w:val="24"/>
          <w:szCs w:val="24"/>
        </w:rPr>
        <w:t>офтальмолог – Сбродов Иван Геннадьевич</w:t>
      </w:r>
    </w:p>
    <w:p w:rsidR="00D318B8" w:rsidRDefault="000E194F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</w:t>
      </w:r>
      <w:r w:rsidR="00D318B8">
        <w:rPr>
          <w:rFonts w:ascii="Liberation Serif" w:hAnsi="Liberation Serif" w:cs="Times New Roman"/>
          <w:sz w:val="24"/>
          <w:szCs w:val="24"/>
        </w:rPr>
        <w:t>оториноларинголог – Библенко Татьяна Александровна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Врач-психиатр детский – Суворов Иван Андреевич 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</w:t>
      </w:r>
      <w:r w:rsidR="000E194F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</w:rPr>
        <w:t>акушер-гинеколог – Редькина Анна Геннадьевна (дублер Бондаренко А.Г.)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Врач-детский эндокринолог - Потапова Наталья Витальевна    </w:t>
      </w:r>
    </w:p>
    <w:p w:rsidR="00D318B8" w:rsidRDefault="000E194F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</w:t>
      </w:r>
      <w:r w:rsidR="00D318B8">
        <w:rPr>
          <w:rFonts w:ascii="Liberation Serif" w:hAnsi="Liberation Serif" w:cs="Times New Roman"/>
          <w:sz w:val="24"/>
          <w:szCs w:val="24"/>
        </w:rPr>
        <w:t>педиатр – Глухова Ольга Петровна</w:t>
      </w:r>
    </w:p>
    <w:p w:rsidR="00D318B8" w:rsidRDefault="000E194F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</w:t>
      </w:r>
      <w:r w:rsidR="00D318B8">
        <w:rPr>
          <w:rFonts w:ascii="Liberation Serif" w:hAnsi="Liberation Serif" w:cs="Times New Roman"/>
          <w:sz w:val="24"/>
          <w:szCs w:val="24"/>
        </w:rPr>
        <w:t>педиатр - Александрова Светлана Петровна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</w:t>
      </w:r>
      <w:r w:rsidR="000E194F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</w:rPr>
        <w:t xml:space="preserve">педиатр – </w:t>
      </w:r>
      <w:r w:rsidR="000E194F">
        <w:rPr>
          <w:rFonts w:ascii="Liberation Serif" w:hAnsi="Liberation Serif" w:cs="Times New Roman"/>
          <w:sz w:val="24"/>
          <w:szCs w:val="24"/>
        </w:rPr>
        <w:t>Яковлев Константин Евгеньевич</w:t>
      </w:r>
    </w:p>
    <w:p w:rsidR="00D318B8" w:rsidRDefault="00215E66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Врач-педиатр – Москвина Людмила Александровна</w:t>
      </w:r>
      <w:bookmarkStart w:id="0" w:name="_GoBack"/>
      <w:bookmarkEnd w:id="0"/>
    </w:p>
    <w:p w:rsidR="00D318B8" w:rsidRDefault="00D318B8" w:rsidP="00D318B8">
      <w:pPr>
        <w:spacing w:line="0" w:lineRule="atLeast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Специалисты, проводящие лабораторные, инструментальные и другие методы исследования:</w:t>
      </w:r>
    </w:p>
    <w:p w:rsidR="00D318B8" w:rsidRDefault="00D318B8" w:rsidP="00D318B8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Фельдшер</w:t>
      </w:r>
      <w:r w:rsidR="000E194F">
        <w:rPr>
          <w:rFonts w:ascii="Liberation Serif" w:hAnsi="Liberation Serif" w:cs="Times New Roman"/>
          <w:sz w:val="24"/>
          <w:szCs w:val="24"/>
        </w:rPr>
        <w:t>-</w:t>
      </w:r>
      <w:r>
        <w:rPr>
          <w:rFonts w:ascii="Liberation Serif" w:hAnsi="Liberation Serif" w:cs="Times New Roman"/>
          <w:sz w:val="24"/>
          <w:szCs w:val="24"/>
        </w:rPr>
        <w:t>лаборант Уханева Нелли Дмитриевна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Медицинская сестра процедурного кабинета – </w:t>
      </w:r>
      <w:r w:rsidRPr="00215E66">
        <w:rPr>
          <w:rFonts w:ascii="Liberation Serif" w:hAnsi="Liberation Serif" w:cs="Times New Roman"/>
          <w:sz w:val="24"/>
          <w:szCs w:val="24"/>
        </w:rPr>
        <w:t>Бучельникова Марина Сергеевна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Медицинская сестра функциональной диагностики – Чиянова Ольга Владимировна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 функциональной диагностики</w:t>
      </w:r>
      <w:r w:rsidR="0030307D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– </w:t>
      </w:r>
      <w:r w:rsidRPr="00215E66">
        <w:rPr>
          <w:rFonts w:ascii="Liberation Serif" w:hAnsi="Liberation Serif" w:cs="Times New Roman"/>
          <w:sz w:val="24"/>
          <w:szCs w:val="24"/>
        </w:rPr>
        <w:t>Тропин Валентин Трофимович</w:t>
      </w:r>
    </w:p>
    <w:p w:rsidR="00D318B8" w:rsidRDefault="00D318B8" w:rsidP="00D318B8">
      <w:pPr>
        <w:spacing w:line="0" w:lineRule="atLeas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Врач ультразвуковой диагностики – Богданова Елена Рудольфовна</w:t>
      </w:r>
    </w:p>
    <w:p w:rsidR="00D318B8" w:rsidRDefault="00D318B8" w:rsidP="00D318B8"/>
    <w:p w:rsidR="00E94961" w:rsidRDefault="00E94961"/>
    <w:sectPr w:rsidR="00E94961" w:rsidSect="0002603F">
      <w:headerReference w:type="default" r:id="rId7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3F" w:rsidRDefault="0002603F" w:rsidP="0002603F">
      <w:pPr>
        <w:spacing w:after="0" w:line="240" w:lineRule="auto"/>
      </w:pPr>
      <w:r>
        <w:separator/>
      </w:r>
    </w:p>
  </w:endnote>
  <w:end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3F" w:rsidRDefault="0002603F" w:rsidP="0002603F">
      <w:pPr>
        <w:spacing w:after="0" w:line="240" w:lineRule="auto"/>
      </w:pPr>
      <w:r>
        <w:separator/>
      </w:r>
    </w:p>
  </w:footnote>
  <w:footnote w:type="continuationSeparator" w:id="0">
    <w:p w:rsidR="0002603F" w:rsidRDefault="0002603F" w:rsidP="00026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78583"/>
      <w:docPartObj>
        <w:docPartGallery w:val="Page Numbers (Top of Page)"/>
        <w:docPartUnique/>
      </w:docPartObj>
    </w:sdtPr>
    <w:sdtEndPr/>
    <w:sdtContent>
      <w:p w:rsidR="0002603F" w:rsidRDefault="0002603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E6D">
          <w:rPr>
            <w:noProof/>
          </w:rPr>
          <w:t>5</w:t>
        </w:r>
        <w:r>
          <w:fldChar w:fldCharType="end"/>
        </w:r>
      </w:p>
    </w:sdtContent>
  </w:sdt>
  <w:p w:rsidR="0002603F" w:rsidRDefault="000260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7037"/>
    <w:multiLevelType w:val="multilevel"/>
    <w:tmpl w:val="04DE3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B8"/>
    <w:rsid w:val="00002FEE"/>
    <w:rsid w:val="00015E15"/>
    <w:rsid w:val="00016628"/>
    <w:rsid w:val="0002603F"/>
    <w:rsid w:val="00036682"/>
    <w:rsid w:val="0004047D"/>
    <w:rsid w:val="00051FC9"/>
    <w:rsid w:val="00063F7D"/>
    <w:rsid w:val="00065CCB"/>
    <w:rsid w:val="00075FC2"/>
    <w:rsid w:val="00082B16"/>
    <w:rsid w:val="0009620C"/>
    <w:rsid w:val="000B6B4A"/>
    <w:rsid w:val="000C1894"/>
    <w:rsid w:val="000C50F2"/>
    <w:rsid w:val="000C614A"/>
    <w:rsid w:val="000C6E6D"/>
    <w:rsid w:val="000D0F94"/>
    <w:rsid w:val="000D13AF"/>
    <w:rsid w:val="000D3D17"/>
    <w:rsid w:val="000D6D6B"/>
    <w:rsid w:val="000E09E8"/>
    <w:rsid w:val="000E194F"/>
    <w:rsid w:val="000F284A"/>
    <w:rsid w:val="00101A69"/>
    <w:rsid w:val="0011044B"/>
    <w:rsid w:val="00141CC5"/>
    <w:rsid w:val="001437B3"/>
    <w:rsid w:val="001608EE"/>
    <w:rsid w:val="00161AF5"/>
    <w:rsid w:val="00170D60"/>
    <w:rsid w:val="00171E08"/>
    <w:rsid w:val="0019409C"/>
    <w:rsid w:val="001C66AC"/>
    <w:rsid w:val="001D15B5"/>
    <w:rsid w:val="001D372C"/>
    <w:rsid w:val="001E2348"/>
    <w:rsid w:val="00214212"/>
    <w:rsid w:val="00215E66"/>
    <w:rsid w:val="002318D6"/>
    <w:rsid w:val="002331F9"/>
    <w:rsid w:val="00251193"/>
    <w:rsid w:val="00274869"/>
    <w:rsid w:val="002773A8"/>
    <w:rsid w:val="002778C4"/>
    <w:rsid w:val="00293AE1"/>
    <w:rsid w:val="002A3A34"/>
    <w:rsid w:val="002B242E"/>
    <w:rsid w:val="002C4633"/>
    <w:rsid w:val="002D41E1"/>
    <w:rsid w:val="002E03DB"/>
    <w:rsid w:val="002E51DD"/>
    <w:rsid w:val="002E7E00"/>
    <w:rsid w:val="002F1D30"/>
    <w:rsid w:val="0030307D"/>
    <w:rsid w:val="00303869"/>
    <w:rsid w:val="003124FF"/>
    <w:rsid w:val="00316BB0"/>
    <w:rsid w:val="00323F67"/>
    <w:rsid w:val="00333029"/>
    <w:rsid w:val="0034132C"/>
    <w:rsid w:val="00357E7D"/>
    <w:rsid w:val="003738F9"/>
    <w:rsid w:val="00376735"/>
    <w:rsid w:val="003814D7"/>
    <w:rsid w:val="003821B5"/>
    <w:rsid w:val="00390BB3"/>
    <w:rsid w:val="003945BE"/>
    <w:rsid w:val="003B6806"/>
    <w:rsid w:val="003C0A96"/>
    <w:rsid w:val="003C414B"/>
    <w:rsid w:val="003D1E25"/>
    <w:rsid w:val="003D5209"/>
    <w:rsid w:val="003E075D"/>
    <w:rsid w:val="003E1DA3"/>
    <w:rsid w:val="003E69B8"/>
    <w:rsid w:val="003F25BB"/>
    <w:rsid w:val="003F5606"/>
    <w:rsid w:val="0040052F"/>
    <w:rsid w:val="00401CC2"/>
    <w:rsid w:val="004030D4"/>
    <w:rsid w:val="00403D4E"/>
    <w:rsid w:val="00413F06"/>
    <w:rsid w:val="00420198"/>
    <w:rsid w:val="00420BF6"/>
    <w:rsid w:val="004303F2"/>
    <w:rsid w:val="00435040"/>
    <w:rsid w:val="004409B3"/>
    <w:rsid w:val="00452805"/>
    <w:rsid w:val="00456B89"/>
    <w:rsid w:val="004605CD"/>
    <w:rsid w:val="00461983"/>
    <w:rsid w:val="00473974"/>
    <w:rsid w:val="00483C0C"/>
    <w:rsid w:val="00484B02"/>
    <w:rsid w:val="004A3574"/>
    <w:rsid w:val="004A57F1"/>
    <w:rsid w:val="004A6A87"/>
    <w:rsid w:val="004C0634"/>
    <w:rsid w:val="004C2884"/>
    <w:rsid w:val="004C3A1F"/>
    <w:rsid w:val="004E0A45"/>
    <w:rsid w:val="004E1AE0"/>
    <w:rsid w:val="004E1C0C"/>
    <w:rsid w:val="004E332C"/>
    <w:rsid w:val="004E3857"/>
    <w:rsid w:val="00501352"/>
    <w:rsid w:val="00502E44"/>
    <w:rsid w:val="00506570"/>
    <w:rsid w:val="00522459"/>
    <w:rsid w:val="005247E4"/>
    <w:rsid w:val="00527900"/>
    <w:rsid w:val="00533E8B"/>
    <w:rsid w:val="0053420E"/>
    <w:rsid w:val="00544984"/>
    <w:rsid w:val="00556806"/>
    <w:rsid w:val="00570ABA"/>
    <w:rsid w:val="00571ADA"/>
    <w:rsid w:val="00572CF7"/>
    <w:rsid w:val="00583057"/>
    <w:rsid w:val="00590CBD"/>
    <w:rsid w:val="005914F7"/>
    <w:rsid w:val="005A04E8"/>
    <w:rsid w:val="005A3F84"/>
    <w:rsid w:val="005A435F"/>
    <w:rsid w:val="005C451F"/>
    <w:rsid w:val="005D00FA"/>
    <w:rsid w:val="005D6895"/>
    <w:rsid w:val="005E749B"/>
    <w:rsid w:val="006025F6"/>
    <w:rsid w:val="00610080"/>
    <w:rsid w:val="00610C05"/>
    <w:rsid w:val="006307D0"/>
    <w:rsid w:val="00630939"/>
    <w:rsid w:val="00644361"/>
    <w:rsid w:val="00646CDC"/>
    <w:rsid w:val="0065153A"/>
    <w:rsid w:val="00661548"/>
    <w:rsid w:val="00673DB9"/>
    <w:rsid w:val="00677457"/>
    <w:rsid w:val="00677C95"/>
    <w:rsid w:val="00683A9A"/>
    <w:rsid w:val="0068502B"/>
    <w:rsid w:val="00692511"/>
    <w:rsid w:val="00693779"/>
    <w:rsid w:val="006C0492"/>
    <w:rsid w:val="006C3B4F"/>
    <w:rsid w:val="006D4902"/>
    <w:rsid w:val="006D7074"/>
    <w:rsid w:val="006F0E67"/>
    <w:rsid w:val="006F6AFC"/>
    <w:rsid w:val="007028A8"/>
    <w:rsid w:val="0070455C"/>
    <w:rsid w:val="00716C1C"/>
    <w:rsid w:val="00720CC4"/>
    <w:rsid w:val="0073763C"/>
    <w:rsid w:val="00740C8A"/>
    <w:rsid w:val="00741731"/>
    <w:rsid w:val="00741CEA"/>
    <w:rsid w:val="00743291"/>
    <w:rsid w:val="00743385"/>
    <w:rsid w:val="007442AE"/>
    <w:rsid w:val="00750BCC"/>
    <w:rsid w:val="00753882"/>
    <w:rsid w:val="00767916"/>
    <w:rsid w:val="00772B88"/>
    <w:rsid w:val="00783E60"/>
    <w:rsid w:val="00787920"/>
    <w:rsid w:val="0079458A"/>
    <w:rsid w:val="007A0DE5"/>
    <w:rsid w:val="007C4198"/>
    <w:rsid w:val="007C75C2"/>
    <w:rsid w:val="007F19C9"/>
    <w:rsid w:val="007F1B0D"/>
    <w:rsid w:val="007F6073"/>
    <w:rsid w:val="008071D7"/>
    <w:rsid w:val="00813C92"/>
    <w:rsid w:val="008264FD"/>
    <w:rsid w:val="008350D6"/>
    <w:rsid w:val="00836787"/>
    <w:rsid w:val="008560F3"/>
    <w:rsid w:val="008722A6"/>
    <w:rsid w:val="00877740"/>
    <w:rsid w:val="008824FD"/>
    <w:rsid w:val="00890433"/>
    <w:rsid w:val="0089506E"/>
    <w:rsid w:val="008972C9"/>
    <w:rsid w:val="008A48B3"/>
    <w:rsid w:val="008B5012"/>
    <w:rsid w:val="008C1857"/>
    <w:rsid w:val="008C300C"/>
    <w:rsid w:val="008D0DE1"/>
    <w:rsid w:val="008D26CD"/>
    <w:rsid w:val="008D2758"/>
    <w:rsid w:val="008E7F69"/>
    <w:rsid w:val="008F108E"/>
    <w:rsid w:val="008F1535"/>
    <w:rsid w:val="0092116D"/>
    <w:rsid w:val="00923A28"/>
    <w:rsid w:val="00926B9C"/>
    <w:rsid w:val="009304E7"/>
    <w:rsid w:val="00933200"/>
    <w:rsid w:val="00934291"/>
    <w:rsid w:val="00934A08"/>
    <w:rsid w:val="00943B60"/>
    <w:rsid w:val="00961BF7"/>
    <w:rsid w:val="009634CA"/>
    <w:rsid w:val="0097611C"/>
    <w:rsid w:val="00977991"/>
    <w:rsid w:val="00984814"/>
    <w:rsid w:val="00992085"/>
    <w:rsid w:val="00993586"/>
    <w:rsid w:val="009965D3"/>
    <w:rsid w:val="009A0534"/>
    <w:rsid w:val="009B0282"/>
    <w:rsid w:val="009B0682"/>
    <w:rsid w:val="009B1D9D"/>
    <w:rsid w:val="009B5CEE"/>
    <w:rsid w:val="009C5ED9"/>
    <w:rsid w:val="009D0AEC"/>
    <w:rsid w:val="009D3F2D"/>
    <w:rsid w:val="009E3AAE"/>
    <w:rsid w:val="009E58DB"/>
    <w:rsid w:val="009E748B"/>
    <w:rsid w:val="00A17A89"/>
    <w:rsid w:val="00A2268A"/>
    <w:rsid w:val="00A25590"/>
    <w:rsid w:val="00A31A3F"/>
    <w:rsid w:val="00A42336"/>
    <w:rsid w:val="00A45EB8"/>
    <w:rsid w:val="00A67507"/>
    <w:rsid w:val="00A74DDE"/>
    <w:rsid w:val="00A90B3E"/>
    <w:rsid w:val="00A940CF"/>
    <w:rsid w:val="00A95DB9"/>
    <w:rsid w:val="00AA276E"/>
    <w:rsid w:val="00AA4ADA"/>
    <w:rsid w:val="00AB4653"/>
    <w:rsid w:val="00AB5587"/>
    <w:rsid w:val="00AC41E8"/>
    <w:rsid w:val="00AC4566"/>
    <w:rsid w:val="00AC6349"/>
    <w:rsid w:val="00AD7E05"/>
    <w:rsid w:val="00AE2B95"/>
    <w:rsid w:val="00AF6F6A"/>
    <w:rsid w:val="00B305E3"/>
    <w:rsid w:val="00B31926"/>
    <w:rsid w:val="00B435D1"/>
    <w:rsid w:val="00B51B1C"/>
    <w:rsid w:val="00B52DCE"/>
    <w:rsid w:val="00B64457"/>
    <w:rsid w:val="00B76FFF"/>
    <w:rsid w:val="00B829AE"/>
    <w:rsid w:val="00B947D1"/>
    <w:rsid w:val="00BC376C"/>
    <w:rsid w:val="00BD60C6"/>
    <w:rsid w:val="00C02D29"/>
    <w:rsid w:val="00C20C81"/>
    <w:rsid w:val="00C2390C"/>
    <w:rsid w:val="00C262F0"/>
    <w:rsid w:val="00C3340A"/>
    <w:rsid w:val="00C33A30"/>
    <w:rsid w:val="00C543F9"/>
    <w:rsid w:val="00C61A93"/>
    <w:rsid w:val="00C64948"/>
    <w:rsid w:val="00C64CBE"/>
    <w:rsid w:val="00C73243"/>
    <w:rsid w:val="00C751DA"/>
    <w:rsid w:val="00C82AE6"/>
    <w:rsid w:val="00C91DB3"/>
    <w:rsid w:val="00C962B2"/>
    <w:rsid w:val="00CA1266"/>
    <w:rsid w:val="00CC29B9"/>
    <w:rsid w:val="00CD32C7"/>
    <w:rsid w:val="00CD3B2D"/>
    <w:rsid w:val="00CF2812"/>
    <w:rsid w:val="00D03334"/>
    <w:rsid w:val="00D054AA"/>
    <w:rsid w:val="00D05F4A"/>
    <w:rsid w:val="00D12142"/>
    <w:rsid w:val="00D318B8"/>
    <w:rsid w:val="00D33C8C"/>
    <w:rsid w:val="00D53944"/>
    <w:rsid w:val="00D6130C"/>
    <w:rsid w:val="00D71556"/>
    <w:rsid w:val="00DA7ED1"/>
    <w:rsid w:val="00DB2096"/>
    <w:rsid w:val="00DB285F"/>
    <w:rsid w:val="00DD3450"/>
    <w:rsid w:val="00DE58FD"/>
    <w:rsid w:val="00DF05BE"/>
    <w:rsid w:val="00E03F14"/>
    <w:rsid w:val="00E318E4"/>
    <w:rsid w:val="00E360A9"/>
    <w:rsid w:val="00E4171C"/>
    <w:rsid w:val="00E5542A"/>
    <w:rsid w:val="00E6631E"/>
    <w:rsid w:val="00E67C5A"/>
    <w:rsid w:val="00E86DA4"/>
    <w:rsid w:val="00E90083"/>
    <w:rsid w:val="00E9186B"/>
    <w:rsid w:val="00E93D81"/>
    <w:rsid w:val="00E94961"/>
    <w:rsid w:val="00E95274"/>
    <w:rsid w:val="00EA7839"/>
    <w:rsid w:val="00EB14D8"/>
    <w:rsid w:val="00EB7F7F"/>
    <w:rsid w:val="00EC4827"/>
    <w:rsid w:val="00EC7C64"/>
    <w:rsid w:val="00ED1940"/>
    <w:rsid w:val="00EE3A9D"/>
    <w:rsid w:val="00EE6AC9"/>
    <w:rsid w:val="00EF13BB"/>
    <w:rsid w:val="00F06C64"/>
    <w:rsid w:val="00F23004"/>
    <w:rsid w:val="00F35283"/>
    <w:rsid w:val="00F423F1"/>
    <w:rsid w:val="00F45167"/>
    <w:rsid w:val="00F57009"/>
    <w:rsid w:val="00F573C7"/>
    <w:rsid w:val="00F6153D"/>
    <w:rsid w:val="00F62E22"/>
    <w:rsid w:val="00F675D6"/>
    <w:rsid w:val="00F75669"/>
    <w:rsid w:val="00F83002"/>
    <w:rsid w:val="00F830AD"/>
    <w:rsid w:val="00F900DF"/>
    <w:rsid w:val="00F91A6A"/>
    <w:rsid w:val="00F933C4"/>
    <w:rsid w:val="00F9516C"/>
    <w:rsid w:val="00FA7B68"/>
    <w:rsid w:val="00FB1097"/>
    <w:rsid w:val="00FB1189"/>
    <w:rsid w:val="00FB3C4D"/>
    <w:rsid w:val="00FB6758"/>
    <w:rsid w:val="00FD4E82"/>
    <w:rsid w:val="00FD76DF"/>
    <w:rsid w:val="00FE3E63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865F6-198C-4C7C-BB40-BDD2262E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B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D3450"/>
    <w:rPr>
      <w:i/>
      <w:iCs/>
    </w:rPr>
  </w:style>
  <w:style w:type="paragraph" w:styleId="a5">
    <w:name w:val="List Paragraph"/>
    <w:basedOn w:val="a"/>
    <w:uiPriority w:val="34"/>
    <w:qFormat/>
    <w:rsid w:val="003413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2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9B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603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26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60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2025-04-01T11:02:00Z</cp:lastPrinted>
  <dcterms:created xsi:type="dcterms:W3CDTF">2025-03-31T11:43:00Z</dcterms:created>
  <dcterms:modified xsi:type="dcterms:W3CDTF">2025-04-01T11:16:00Z</dcterms:modified>
</cp:coreProperties>
</file>