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452" w:rsidRPr="00DD525E" w:rsidRDefault="00FC7452" w:rsidP="001B1C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DD525E">
        <w:rPr>
          <w:rFonts w:ascii="Times New Roman" w:hAnsi="Times New Roman" w:cs="Times New Roman"/>
          <w:sz w:val="24"/>
          <w:szCs w:val="24"/>
        </w:rPr>
        <w:t xml:space="preserve"> Утверждаю:</w:t>
      </w:r>
    </w:p>
    <w:p w:rsidR="00FC7452" w:rsidRPr="00DD525E" w:rsidRDefault="00FC7452" w:rsidP="001B1C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52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Главный врач ГБУЗ</w:t>
      </w:r>
      <w:r w:rsidR="00E92C1C">
        <w:rPr>
          <w:rFonts w:ascii="Times New Roman" w:hAnsi="Times New Roman" w:cs="Times New Roman"/>
          <w:sz w:val="24"/>
          <w:szCs w:val="24"/>
        </w:rPr>
        <w:t xml:space="preserve"> </w:t>
      </w:r>
      <w:r w:rsidRPr="00DD525E">
        <w:rPr>
          <w:rFonts w:ascii="Times New Roman" w:hAnsi="Times New Roman" w:cs="Times New Roman"/>
          <w:sz w:val="24"/>
          <w:szCs w:val="24"/>
        </w:rPr>
        <w:t>СО</w:t>
      </w:r>
    </w:p>
    <w:p w:rsidR="00FC7452" w:rsidRPr="00DD525E" w:rsidRDefault="00FC7452" w:rsidP="001B1C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52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92C1C">
        <w:rPr>
          <w:rFonts w:ascii="Times New Roman" w:hAnsi="Times New Roman" w:cs="Times New Roman"/>
          <w:sz w:val="24"/>
          <w:szCs w:val="24"/>
        </w:rPr>
        <w:t xml:space="preserve">                              «</w:t>
      </w:r>
      <w:proofErr w:type="spellStart"/>
      <w:r w:rsidR="00E92C1C">
        <w:rPr>
          <w:rFonts w:ascii="Times New Roman" w:hAnsi="Times New Roman" w:cs="Times New Roman"/>
          <w:sz w:val="24"/>
          <w:szCs w:val="24"/>
        </w:rPr>
        <w:t>Талицкая</w:t>
      </w:r>
      <w:proofErr w:type="spellEnd"/>
      <w:r w:rsidR="00940A70">
        <w:rPr>
          <w:rFonts w:ascii="Times New Roman" w:hAnsi="Times New Roman" w:cs="Times New Roman"/>
          <w:sz w:val="24"/>
          <w:szCs w:val="24"/>
        </w:rPr>
        <w:t xml:space="preserve"> ЦР</w:t>
      </w:r>
      <w:r w:rsidRPr="00DD525E">
        <w:rPr>
          <w:rFonts w:ascii="Times New Roman" w:hAnsi="Times New Roman" w:cs="Times New Roman"/>
          <w:sz w:val="24"/>
          <w:szCs w:val="24"/>
        </w:rPr>
        <w:t>Б»</w:t>
      </w:r>
    </w:p>
    <w:p w:rsidR="00FC7452" w:rsidRPr="00DD525E" w:rsidRDefault="00FC7452" w:rsidP="001B1C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E92C1C">
        <w:rPr>
          <w:rFonts w:ascii="Times New Roman" w:hAnsi="Times New Roman" w:cs="Times New Roman"/>
          <w:sz w:val="24"/>
          <w:szCs w:val="24"/>
        </w:rPr>
        <w:t>Редькин В.И</w:t>
      </w:r>
      <w:r w:rsidRPr="00DD525E">
        <w:rPr>
          <w:rFonts w:ascii="Times New Roman" w:hAnsi="Times New Roman" w:cs="Times New Roman"/>
          <w:sz w:val="24"/>
          <w:szCs w:val="24"/>
        </w:rPr>
        <w:t>.____________</w:t>
      </w:r>
    </w:p>
    <w:p w:rsidR="00FC7452" w:rsidRPr="00DD525E" w:rsidRDefault="00FC7452" w:rsidP="001B1C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52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CC64DF">
        <w:rPr>
          <w:rFonts w:ascii="Times New Roman" w:hAnsi="Times New Roman" w:cs="Times New Roman"/>
          <w:sz w:val="24"/>
          <w:szCs w:val="24"/>
        </w:rPr>
        <w:t xml:space="preserve">          «___»_____________2018</w:t>
      </w:r>
      <w:bookmarkStart w:id="0" w:name="_GoBack"/>
      <w:bookmarkEnd w:id="0"/>
      <w:r w:rsidRPr="00DD525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C7452" w:rsidRDefault="00FC7452" w:rsidP="001B1C88">
      <w:pPr>
        <w:rPr>
          <w:rFonts w:ascii="Times New Roman" w:hAnsi="Times New Roman" w:cs="Times New Roman"/>
          <w:sz w:val="24"/>
          <w:szCs w:val="24"/>
        </w:rPr>
      </w:pPr>
    </w:p>
    <w:p w:rsidR="00FC7452" w:rsidRPr="00DD525E" w:rsidRDefault="00FC7452" w:rsidP="001B1C88">
      <w:pPr>
        <w:rPr>
          <w:rFonts w:ascii="Times New Roman" w:hAnsi="Times New Roman" w:cs="Times New Roman"/>
          <w:sz w:val="24"/>
          <w:szCs w:val="24"/>
        </w:rPr>
      </w:pPr>
    </w:p>
    <w:p w:rsidR="00FC7452" w:rsidRPr="00DD525E" w:rsidRDefault="00FC7452" w:rsidP="001B1C88">
      <w:pPr>
        <w:rPr>
          <w:rFonts w:ascii="Times New Roman" w:hAnsi="Times New Roman" w:cs="Times New Roman"/>
          <w:sz w:val="24"/>
          <w:szCs w:val="24"/>
        </w:rPr>
      </w:pPr>
    </w:p>
    <w:p w:rsidR="00FC7452" w:rsidRPr="00DD525E" w:rsidRDefault="00FC7452" w:rsidP="00DD52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25E">
        <w:rPr>
          <w:rFonts w:ascii="Times New Roman" w:hAnsi="Times New Roman" w:cs="Times New Roman"/>
          <w:b/>
          <w:bCs/>
          <w:sz w:val="28"/>
          <w:szCs w:val="28"/>
        </w:rPr>
        <w:t>Основные медицинские показания и правила введения дополнительно жидкости, заменителей грудного молока к грудному молоку или вместо него в ЛПУ детства и родовспоможения.</w:t>
      </w:r>
    </w:p>
    <w:p w:rsidR="00FC7452" w:rsidRDefault="00FC7452" w:rsidP="00DD525E">
      <w:pPr>
        <w:rPr>
          <w:rFonts w:ascii="Times New Roman" w:hAnsi="Times New Roman" w:cs="Times New Roman"/>
          <w:sz w:val="28"/>
          <w:szCs w:val="28"/>
        </w:rPr>
      </w:pPr>
    </w:p>
    <w:p w:rsidR="00FC7452" w:rsidRPr="00DD525E" w:rsidRDefault="00FC7452" w:rsidP="00DD5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 </w:t>
      </w:r>
      <w:r w:rsidRPr="00DD525E">
        <w:rPr>
          <w:rFonts w:ascii="Times New Roman" w:hAnsi="Times New Roman" w:cs="Times New Roman"/>
          <w:sz w:val="28"/>
          <w:szCs w:val="28"/>
        </w:rPr>
        <w:t>Вопрос о питании каждого ребенка решается индивидуально врачом неонатологом, педиатрами, исходя из его питательных потребностей и функциональных возможностей.</w:t>
      </w:r>
    </w:p>
    <w:p w:rsidR="00FC7452" w:rsidRPr="00DD525E" w:rsidRDefault="00FC7452" w:rsidP="00DD5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</w:t>
      </w:r>
      <w:r w:rsidRPr="00DD525E">
        <w:rPr>
          <w:rFonts w:ascii="Times New Roman" w:hAnsi="Times New Roman" w:cs="Times New Roman"/>
          <w:sz w:val="28"/>
          <w:szCs w:val="28"/>
        </w:rPr>
        <w:t>Обязательному дополнительному питанию к грудному молоку или его замене адаптированными смесями специального назначения или жидкостью подлежат дети:</w:t>
      </w:r>
    </w:p>
    <w:p w:rsidR="00FC7452" w:rsidRPr="00DD525E" w:rsidRDefault="00940A70" w:rsidP="00DD52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новорожденные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очень низкой</w:t>
      </w:r>
      <w:r w:rsidR="00FC7452" w:rsidRPr="00DD525E">
        <w:rPr>
          <w:rFonts w:ascii="Times New Roman" w:hAnsi="Times New Roman" w:cs="Times New Roman"/>
          <w:sz w:val="28"/>
          <w:szCs w:val="28"/>
        </w:rPr>
        <w:t xml:space="preserve"> массой при рождении или родившихся значительно раньше срока (вес меньше или равен 1кг., срок </w:t>
      </w:r>
      <w:proofErr w:type="spellStart"/>
      <w:r w:rsidR="00FC7452" w:rsidRPr="00DD525E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="00FC7452" w:rsidRPr="00DD525E">
        <w:rPr>
          <w:rFonts w:ascii="Times New Roman" w:hAnsi="Times New Roman" w:cs="Times New Roman"/>
          <w:sz w:val="28"/>
          <w:szCs w:val="28"/>
        </w:rPr>
        <w:t xml:space="preserve"> меньше или равен 32 недель);</w:t>
      </w:r>
    </w:p>
    <w:p w:rsidR="00FC7452" w:rsidRPr="00DD525E" w:rsidRDefault="00FC7452" w:rsidP="00DD52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D525E">
        <w:rPr>
          <w:rFonts w:ascii="Times New Roman" w:hAnsi="Times New Roman" w:cs="Times New Roman"/>
          <w:sz w:val="28"/>
          <w:szCs w:val="28"/>
        </w:rPr>
        <w:t>новорожденные</w:t>
      </w:r>
      <w:proofErr w:type="gramEnd"/>
      <w:r w:rsidRPr="00DD525E">
        <w:rPr>
          <w:rFonts w:ascii="Times New Roman" w:hAnsi="Times New Roman" w:cs="Times New Roman"/>
          <w:sz w:val="28"/>
          <w:szCs w:val="28"/>
        </w:rPr>
        <w:t xml:space="preserve"> с сильно выраженной незрелостью; потенциально острой гипогликемией;</w:t>
      </w:r>
    </w:p>
    <w:p w:rsidR="00FC7452" w:rsidRPr="00DD525E" w:rsidRDefault="00FC7452" w:rsidP="00DD52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D525E">
        <w:rPr>
          <w:rFonts w:ascii="Times New Roman" w:hAnsi="Times New Roman" w:cs="Times New Roman"/>
          <w:sz w:val="28"/>
          <w:szCs w:val="28"/>
        </w:rPr>
        <w:t>новорожденные</w:t>
      </w:r>
      <w:proofErr w:type="gramEnd"/>
      <w:r w:rsidRPr="00DD525E">
        <w:rPr>
          <w:rFonts w:ascii="Times New Roman" w:hAnsi="Times New Roman" w:cs="Times New Roman"/>
          <w:sz w:val="28"/>
          <w:szCs w:val="28"/>
        </w:rPr>
        <w:t xml:space="preserve"> и дети со значительной потерей воды, когда усиленное грудное вскармливание не может обеспечить достаточной гидратации (желтуха после рождения, кишечные инфекции);</w:t>
      </w:r>
    </w:p>
    <w:p w:rsidR="00FC7452" w:rsidRPr="00DD525E" w:rsidRDefault="00FC7452" w:rsidP="00DD52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D525E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DD525E">
        <w:rPr>
          <w:rFonts w:ascii="Times New Roman" w:hAnsi="Times New Roman" w:cs="Times New Roman"/>
          <w:sz w:val="28"/>
          <w:szCs w:val="28"/>
        </w:rPr>
        <w:t xml:space="preserve"> с врожденными нарушениями метаболизма (</w:t>
      </w:r>
      <w:proofErr w:type="spellStart"/>
      <w:r w:rsidRPr="00DD525E">
        <w:rPr>
          <w:rFonts w:ascii="Times New Roman" w:hAnsi="Times New Roman" w:cs="Times New Roman"/>
          <w:sz w:val="28"/>
          <w:szCs w:val="28"/>
        </w:rPr>
        <w:t>галактоземия</w:t>
      </w:r>
      <w:proofErr w:type="spellEnd"/>
      <w:r w:rsidRPr="00DD52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525E">
        <w:rPr>
          <w:rFonts w:ascii="Times New Roman" w:hAnsi="Times New Roman" w:cs="Times New Roman"/>
          <w:sz w:val="28"/>
          <w:szCs w:val="28"/>
        </w:rPr>
        <w:t>фенилкетонурия</w:t>
      </w:r>
      <w:proofErr w:type="spellEnd"/>
      <w:r w:rsidRPr="00DD525E">
        <w:rPr>
          <w:rFonts w:ascii="Times New Roman" w:hAnsi="Times New Roman" w:cs="Times New Roman"/>
          <w:sz w:val="28"/>
          <w:szCs w:val="28"/>
        </w:rPr>
        <w:t>);</w:t>
      </w:r>
    </w:p>
    <w:p w:rsidR="00FC7452" w:rsidRPr="00DD525E" w:rsidRDefault="00FC7452" w:rsidP="00DD52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D525E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DD525E">
        <w:rPr>
          <w:rFonts w:ascii="Times New Roman" w:hAnsi="Times New Roman" w:cs="Times New Roman"/>
          <w:sz w:val="28"/>
          <w:szCs w:val="28"/>
        </w:rPr>
        <w:t>, матери которых страдают острыми послеродовыми заболеваниями (психоз, эклампсия, шок, туберкулез открытая форма);</w:t>
      </w:r>
    </w:p>
    <w:p w:rsidR="00FC7452" w:rsidRPr="00DD525E" w:rsidRDefault="00FC7452" w:rsidP="00DD52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D525E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DD525E">
        <w:rPr>
          <w:rFonts w:ascii="Times New Roman" w:hAnsi="Times New Roman" w:cs="Times New Roman"/>
          <w:sz w:val="28"/>
          <w:szCs w:val="28"/>
        </w:rPr>
        <w:t xml:space="preserve">, чьи матери принимают медикаменты, которые противопоказаны при грудном вскармливании, как </w:t>
      </w:r>
      <w:proofErr w:type="spellStart"/>
      <w:r w:rsidRPr="00DD525E">
        <w:rPr>
          <w:rFonts w:ascii="Times New Roman" w:hAnsi="Times New Roman" w:cs="Times New Roman"/>
          <w:sz w:val="28"/>
          <w:szCs w:val="28"/>
        </w:rPr>
        <w:t>цитостатики</w:t>
      </w:r>
      <w:proofErr w:type="spellEnd"/>
      <w:r w:rsidRPr="00DD52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525E">
        <w:rPr>
          <w:rFonts w:ascii="Times New Roman" w:hAnsi="Times New Roman" w:cs="Times New Roman"/>
          <w:sz w:val="28"/>
          <w:szCs w:val="28"/>
        </w:rPr>
        <w:t>радиактивные</w:t>
      </w:r>
      <w:proofErr w:type="spellEnd"/>
      <w:r w:rsidRPr="00DD525E">
        <w:rPr>
          <w:rFonts w:ascii="Times New Roman" w:hAnsi="Times New Roman" w:cs="Times New Roman"/>
          <w:sz w:val="28"/>
          <w:szCs w:val="28"/>
        </w:rPr>
        <w:t xml:space="preserve"> препараты и </w:t>
      </w:r>
      <w:proofErr w:type="spellStart"/>
      <w:r w:rsidRPr="00DD525E">
        <w:rPr>
          <w:rFonts w:ascii="Times New Roman" w:hAnsi="Times New Roman" w:cs="Times New Roman"/>
          <w:sz w:val="28"/>
          <w:szCs w:val="28"/>
        </w:rPr>
        <w:t>противотиреоидные</w:t>
      </w:r>
      <w:proofErr w:type="spellEnd"/>
      <w:r w:rsidRPr="00DD525E">
        <w:rPr>
          <w:rFonts w:ascii="Times New Roman" w:hAnsi="Times New Roman" w:cs="Times New Roman"/>
          <w:sz w:val="28"/>
          <w:szCs w:val="28"/>
        </w:rPr>
        <w:t xml:space="preserve"> препараты за исключением </w:t>
      </w:r>
      <w:proofErr w:type="spellStart"/>
      <w:r w:rsidRPr="00DD525E">
        <w:rPr>
          <w:rFonts w:ascii="Times New Roman" w:hAnsi="Times New Roman" w:cs="Times New Roman"/>
          <w:sz w:val="28"/>
          <w:szCs w:val="28"/>
        </w:rPr>
        <w:t>тиоурацила</w:t>
      </w:r>
      <w:proofErr w:type="spellEnd"/>
      <w:r w:rsidRPr="00DD525E">
        <w:rPr>
          <w:rFonts w:ascii="Times New Roman" w:hAnsi="Times New Roman" w:cs="Times New Roman"/>
          <w:sz w:val="28"/>
          <w:szCs w:val="28"/>
        </w:rPr>
        <w:t>;</w:t>
      </w:r>
    </w:p>
    <w:p w:rsidR="00FC7452" w:rsidRPr="00DD525E" w:rsidRDefault="00FC7452" w:rsidP="00DD5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</w:t>
      </w:r>
      <w:r w:rsidRPr="00DD525E">
        <w:rPr>
          <w:rFonts w:ascii="Times New Roman" w:hAnsi="Times New Roman" w:cs="Times New Roman"/>
          <w:sz w:val="28"/>
          <w:szCs w:val="28"/>
        </w:rPr>
        <w:t>В случаях возникновения трудностей в кормлении грудью связанных с состоянием молочных желез, плачем ребенка и отказом от груди, недостаточностью молока у матери и болезни ребенка использовать:</w:t>
      </w:r>
    </w:p>
    <w:p w:rsidR="00FC7452" w:rsidRPr="00DD525E" w:rsidRDefault="00FC7452" w:rsidP="00DD52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D525E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DD525E">
        <w:rPr>
          <w:rFonts w:ascii="Times New Roman" w:hAnsi="Times New Roman" w:cs="Times New Roman"/>
          <w:sz w:val="28"/>
          <w:szCs w:val="28"/>
        </w:rPr>
        <w:t xml:space="preserve"> кормления грудью;</w:t>
      </w:r>
    </w:p>
    <w:p w:rsidR="00FC7452" w:rsidRPr="00DD525E" w:rsidRDefault="00FC7452" w:rsidP="00DD52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D525E">
        <w:rPr>
          <w:rFonts w:ascii="Times New Roman" w:hAnsi="Times New Roman" w:cs="Times New Roman"/>
          <w:sz w:val="28"/>
          <w:szCs w:val="28"/>
        </w:rPr>
        <w:t>методы</w:t>
      </w:r>
      <w:proofErr w:type="gramEnd"/>
      <w:r w:rsidRPr="00DD525E">
        <w:rPr>
          <w:rFonts w:ascii="Times New Roman" w:hAnsi="Times New Roman" w:cs="Times New Roman"/>
          <w:sz w:val="28"/>
          <w:szCs w:val="28"/>
        </w:rPr>
        <w:t xml:space="preserve"> кормления </w:t>
      </w:r>
      <w:proofErr w:type="spellStart"/>
      <w:r w:rsidRPr="00DD525E">
        <w:rPr>
          <w:rFonts w:ascii="Times New Roman" w:hAnsi="Times New Roman" w:cs="Times New Roman"/>
          <w:sz w:val="28"/>
          <w:szCs w:val="28"/>
        </w:rPr>
        <w:t>низковесных</w:t>
      </w:r>
      <w:proofErr w:type="spellEnd"/>
      <w:r w:rsidRPr="00DD525E">
        <w:rPr>
          <w:rFonts w:ascii="Times New Roman" w:hAnsi="Times New Roman" w:cs="Times New Roman"/>
          <w:sz w:val="28"/>
          <w:szCs w:val="28"/>
        </w:rPr>
        <w:t>, больных детей;</w:t>
      </w:r>
    </w:p>
    <w:p w:rsidR="00FC7452" w:rsidRPr="00DD525E" w:rsidRDefault="00FC7452" w:rsidP="00DD52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D525E">
        <w:rPr>
          <w:rFonts w:ascii="Times New Roman" w:hAnsi="Times New Roman" w:cs="Times New Roman"/>
          <w:sz w:val="28"/>
          <w:szCs w:val="28"/>
        </w:rPr>
        <w:t>расчеты</w:t>
      </w:r>
      <w:proofErr w:type="gramEnd"/>
      <w:r w:rsidRPr="00DD525E">
        <w:rPr>
          <w:rFonts w:ascii="Times New Roman" w:hAnsi="Times New Roman" w:cs="Times New Roman"/>
          <w:sz w:val="28"/>
          <w:szCs w:val="28"/>
        </w:rPr>
        <w:t xml:space="preserve"> количества молока у детей, которые не могут кормиться грудью;</w:t>
      </w:r>
    </w:p>
    <w:p w:rsidR="00FC7452" w:rsidRPr="00DD525E" w:rsidRDefault="00FC7452" w:rsidP="00DD52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D525E">
        <w:rPr>
          <w:rFonts w:ascii="Times New Roman" w:hAnsi="Times New Roman" w:cs="Times New Roman"/>
          <w:sz w:val="28"/>
          <w:szCs w:val="28"/>
        </w:rPr>
        <w:t>оказывать</w:t>
      </w:r>
      <w:proofErr w:type="gramEnd"/>
      <w:r w:rsidRPr="00DD525E">
        <w:rPr>
          <w:rFonts w:ascii="Times New Roman" w:hAnsi="Times New Roman" w:cs="Times New Roman"/>
          <w:sz w:val="28"/>
          <w:szCs w:val="28"/>
        </w:rPr>
        <w:t xml:space="preserve"> помощь матери в установлении и поддержании лактации с тем, чтобы подготовить их к тому моменту, когда грудное вскармливание можно будет возобновить или начать.</w:t>
      </w:r>
    </w:p>
    <w:p w:rsidR="00FC7452" w:rsidRPr="00DD525E" w:rsidRDefault="00FC7452" w:rsidP="00DD525E">
      <w:pPr>
        <w:rPr>
          <w:rFonts w:ascii="Times New Roman" w:hAnsi="Times New Roman" w:cs="Times New Roman"/>
          <w:sz w:val="28"/>
          <w:szCs w:val="28"/>
        </w:rPr>
      </w:pPr>
    </w:p>
    <w:sectPr w:rsidR="00FC7452" w:rsidRPr="00DD525E" w:rsidSect="001B1C88">
      <w:pgSz w:w="11909" w:h="16834"/>
      <w:pgMar w:top="851" w:right="851" w:bottom="851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1B937C0E"/>
    <w:multiLevelType w:val="hybridMultilevel"/>
    <w:tmpl w:val="93408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CE43B25"/>
    <w:multiLevelType w:val="hybridMultilevel"/>
    <w:tmpl w:val="DF22B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C88"/>
    <w:rsid w:val="00134980"/>
    <w:rsid w:val="001B1C88"/>
    <w:rsid w:val="003F5ACC"/>
    <w:rsid w:val="0078249F"/>
    <w:rsid w:val="00940A70"/>
    <w:rsid w:val="009A5D67"/>
    <w:rsid w:val="00AF546C"/>
    <w:rsid w:val="00CC64DF"/>
    <w:rsid w:val="00DD525E"/>
    <w:rsid w:val="00E44956"/>
    <w:rsid w:val="00E92C1C"/>
    <w:rsid w:val="00EF2192"/>
    <w:rsid w:val="00FC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98455A-DDEC-433B-BAA7-0A84752C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49F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525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92C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92C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 Александр</dc:creator>
  <cp:keywords/>
  <dc:description/>
  <cp:lastModifiedBy>Drmis11</cp:lastModifiedBy>
  <cp:revision>10</cp:revision>
  <cp:lastPrinted>2017-07-26T10:26:00Z</cp:lastPrinted>
  <dcterms:created xsi:type="dcterms:W3CDTF">2016-05-29T13:28:00Z</dcterms:created>
  <dcterms:modified xsi:type="dcterms:W3CDTF">2018-03-30T08:55:00Z</dcterms:modified>
</cp:coreProperties>
</file>