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74" w:rsidRPr="00BF0298" w:rsidRDefault="00B45274" w:rsidP="007E3A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 w:rsidRPr="00BF0298">
        <w:rPr>
          <w:rFonts w:ascii="Times New Roman" w:hAnsi="Times New Roman" w:cs="Times New Roman"/>
          <w:b/>
          <w:bCs/>
          <w:sz w:val="24"/>
          <w:szCs w:val="24"/>
        </w:rPr>
        <w:t>Декларация ВОЗ/ЮНИСЕФ "Охрана, поощрение и поддержка грудного вскармливания, особая роль родовспомогательных служб" (1989 г)</w:t>
      </w:r>
      <w:bookmarkEnd w:id="0"/>
    </w:p>
    <w:p w:rsidR="00B45274" w:rsidRDefault="00B45274" w:rsidP="007E3A2A">
      <w:pPr>
        <w:rPr>
          <w:rFonts w:ascii="Times New Roman" w:hAnsi="Times New Roman" w:cs="Times New Roman"/>
          <w:sz w:val="28"/>
          <w:szCs w:val="28"/>
        </w:rPr>
      </w:pPr>
    </w:p>
    <w:p w:rsidR="00B45274" w:rsidRPr="007E3A2A" w:rsidRDefault="00B45274" w:rsidP="007E3A2A">
      <w:pPr>
        <w:rPr>
          <w:rFonts w:ascii="Times New Roman" w:hAnsi="Times New Roman" w:cs="Times New Roman"/>
          <w:sz w:val="28"/>
          <w:szCs w:val="28"/>
        </w:rPr>
      </w:pPr>
      <w:r w:rsidRPr="007E3A2A">
        <w:rPr>
          <w:rFonts w:ascii="Times New Roman" w:hAnsi="Times New Roman" w:cs="Times New Roman"/>
          <w:sz w:val="28"/>
          <w:szCs w:val="28"/>
        </w:rPr>
        <w:t>Декларацией провозглашены десять принципов успешного грудного вскармливания младенцев. Каждому родильному дому и больнице по уходу за новорожденными детьми следует:</w:t>
      </w:r>
    </w:p>
    <w:p w:rsidR="00B45274" w:rsidRDefault="00B45274" w:rsidP="007E3A2A">
      <w:pPr>
        <w:rPr>
          <w:rFonts w:ascii="Times New Roman" w:hAnsi="Times New Roman" w:cs="Times New Roman"/>
          <w:sz w:val="28"/>
          <w:szCs w:val="28"/>
        </w:rPr>
      </w:pPr>
    </w:p>
    <w:p w:rsidR="00B45274" w:rsidRPr="007E3A2A" w:rsidRDefault="00B45274" w:rsidP="007E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</w:t>
      </w:r>
      <w:r w:rsidRPr="007E3A2A">
        <w:rPr>
          <w:rFonts w:ascii="Times New Roman" w:hAnsi="Times New Roman" w:cs="Times New Roman"/>
          <w:sz w:val="28"/>
          <w:szCs w:val="28"/>
        </w:rPr>
        <w:t>Строго придерживаться установленных правил грудного вскармливания и регулярно доводить эти правила до сведения медицинского персонала и рожениц.</w:t>
      </w:r>
    </w:p>
    <w:p w:rsidR="00B45274" w:rsidRDefault="00B45274" w:rsidP="007E3A2A">
      <w:pPr>
        <w:rPr>
          <w:rFonts w:ascii="Times New Roman" w:hAnsi="Times New Roman" w:cs="Times New Roman"/>
          <w:sz w:val="28"/>
          <w:szCs w:val="28"/>
        </w:rPr>
      </w:pPr>
    </w:p>
    <w:p w:rsidR="00B45274" w:rsidRPr="007E3A2A" w:rsidRDefault="00B45274" w:rsidP="007E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</w:t>
      </w:r>
      <w:r w:rsidRPr="007E3A2A">
        <w:rPr>
          <w:rFonts w:ascii="Times New Roman" w:hAnsi="Times New Roman" w:cs="Times New Roman"/>
          <w:sz w:val="28"/>
          <w:szCs w:val="28"/>
        </w:rPr>
        <w:t>Обучать медицинский персонал необходимым навыкам для осуществления практики грудного вскармливания.</w:t>
      </w:r>
    </w:p>
    <w:p w:rsidR="00B45274" w:rsidRDefault="00B45274" w:rsidP="007E3A2A">
      <w:pPr>
        <w:rPr>
          <w:rFonts w:ascii="Times New Roman" w:hAnsi="Times New Roman" w:cs="Times New Roman"/>
          <w:sz w:val="28"/>
          <w:szCs w:val="28"/>
        </w:rPr>
      </w:pPr>
    </w:p>
    <w:p w:rsidR="00B45274" w:rsidRPr="007E3A2A" w:rsidRDefault="00B45274" w:rsidP="007E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</w:t>
      </w:r>
      <w:r w:rsidRPr="007E3A2A">
        <w:rPr>
          <w:rFonts w:ascii="Times New Roman" w:hAnsi="Times New Roman" w:cs="Times New Roman"/>
          <w:sz w:val="28"/>
          <w:szCs w:val="28"/>
        </w:rPr>
        <w:t>Информировать всех беременных женщин о преимуществах и технике грудного вскармливания.</w:t>
      </w:r>
    </w:p>
    <w:p w:rsidR="00B45274" w:rsidRDefault="00B45274" w:rsidP="007E3A2A">
      <w:pPr>
        <w:rPr>
          <w:rFonts w:ascii="Times New Roman" w:hAnsi="Times New Roman" w:cs="Times New Roman"/>
          <w:sz w:val="28"/>
          <w:szCs w:val="28"/>
        </w:rPr>
      </w:pPr>
    </w:p>
    <w:p w:rsidR="00B45274" w:rsidRPr="007E3A2A" w:rsidRDefault="00B45274" w:rsidP="007E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</w:t>
      </w:r>
      <w:r w:rsidRPr="007E3A2A">
        <w:rPr>
          <w:rFonts w:ascii="Times New Roman" w:hAnsi="Times New Roman" w:cs="Times New Roman"/>
          <w:sz w:val="28"/>
          <w:szCs w:val="28"/>
        </w:rPr>
        <w:t>Помогать матерям начинать грудное вскармливание в течение первого получаса после родов.</w:t>
      </w:r>
    </w:p>
    <w:p w:rsidR="00B45274" w:rsidRDefault="00B45274" w:rsidP="007E3A2A">
      <w:pPr>
        <w:rPr>
          <w:rFonts w:ascii="Times New Roman" w:hAnsi="Times New Roman" w:cs="Times New Roman"/>
          <w:sz w:val="28"/>
          <w:szCs w:val="28"/>
        </w:rPr>
      </w:pPr>
    </w:p>
    <w:p w:rsidR="00B45274" w:rsidRPr="007E3A2A" w:rsidRDefault="00B45274" w:rsidP="007E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</w:t>
      </w:r>
      <w:r w:rsidRPr="007E3A2A">
        <w:rPr>
          <w:rFonts w:ascii="Times New Roman" w:hAnsi="Times New Roman" w:cs="Times New Roman"/>
          <w:sz w:val="28"/>
          <w:szCs w:val="28"/>
        </w:rPr>
        <w:t>Показывать матерям, как кормить ребенка грудью и как сохранить лактацию, даже если они временно отделены от своих детей.</w:t>
      </w:r>
    </w:p>
    <w:p w:rsidR="00B45274" w:rsidRDefault="00B45274" w:rsidP="007E3A2A">
      <w:pPr>
        <w:rPr>
          <w:rFonts w:ascii="Times New Roman" w:hAnsi="Times New Roman" w:cs="Times New Roman"/>
          <w:sz w:val="28"/>
          <w:szCs w:val="28"/>
        </w:rPr>
      </w:pPr>
    </w:p>
    <w:p w:rsidR="00B45274" w:rsidRPr="007E3A2A" w:rsidRDefault="00B45274" w:rsidP="007E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 </w:t>
      </w:r>
      <w:r w:rsidRPr="007E3A2A">
        <w:rPr>
          <w:rFonts w:ascii="Times New Roman" w:hAnsi="Times New Roman" w:cs="Times New Roman"/>
          <w:sz w:val="28"/>
          <w:szCs w:val="28"/>
        </w:rPr>
        <w:t>Не давать новорожденным никакой иной пищи или питья, кроме . грудного молока, за исключением случаев, обусловленных медицинскими показаниями.</w:t>
      </w:r>
    </w:p>
    <w:p w:rsidR="00B45274" w:rsidRDefault="00B45274" w:rsidP="007E3A2A">
      <w:pPr>
        <w:rPr>
          <w:rFonts w:ascii="Times New Roman" w:hAnsi="Times New Roman" w:cs="Times New Roman"/>
          <w:sz w:val="28"/>
          <w:szCs w:val="28"/>
        </w:rPr>
      </w:pPr>
    </w:p>
    <w:p w:rsidR="00B45274" w:rsidRPr="007E3A2A" w:rsidRDefault="00B45274" w:rsidP="007E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 </w:t>
      </w:r>
      <w:r w:rsidRPr="007E3A2A">
        <w:rPr>
          <w:rFonts w:ascii="Times New Roman" w:hAnsi="Times New Roman" w:cs="Times New Roman"/>
          <w:sz w:val="28"/>
          <w:szCs w:val="28"/>
        </w:rPr>
        <w:t>Практиковать круглосуточное нахождение матери и новорожденного рядом в 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3A2A">
        <w:rPr>
          <w:rFonts w:ascii="Times New Roman" w:hAnsi="Times New Roman" w:cs="Times New Roman"/>
          <w:sz w:val="28"/>
          <w:szCs w:val="28"/>
        </w:rPr>
        <w:t>ной палате.</w:t>
      </w:r>
    </w:p>
    <w:p w:rsidR="00B45274" w:rsidRDefault="00B45274" w:rsidP="007E3A2A">
      <w:pPr>
        <w:rPr>
          <w:rFonts w:ascii="Times New Roman" w:hAnsi="Times New Roman" w:cs="Times New Roman"/>
          <w:sz w:val="28"/>
          <w:szCs w:val="28"/>
        </w:rPr>
      </w:pPr>
    </w:p>
    <w:p w:rsidR="00B45274" w:rsidRPr="007E3A2A" w:rsidRDefault="00B45274" w:rsidP="007E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 </w:t>
      </w:r>
      <w:r w:rsidRPr="007E3A2A">
        <w:rPr>
          <w:rFonts w:ascii="Times New Roman" w:hAnsi="Times New Roman" w:cs="Times New Roman"/>
          <w:sz w:val="28"/>
          <w:szCs w:val="28"/>
        </w:rPr>
        <w:t>Поощрять грудное вскармливание по требованию младенца, а не по расписанию.</w:t>
      </w:r>
    </w:p>
    <w:p w:rsidR="00B45274" w:rsidRDefault="00B45274" w:rsidP="007E3A2A">
      <w:pPr>
        <w:rPr>
          <w:rFonts w:ascii="Times New Roman" w:hAnsi="Times New Roman" w:cs="Times New Roman"/>
          <w:sz w:val="28"/>
          <w:szCs w:val="28"/>
        </w:rPr>
      </w:pPr>
    </w:p>
    <w:p w:rsidR="00B45274" w:rsidRPr="007E3A2A" w:rsidRDefault="00B45274" w:rsidP="007E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 </w:t>
      </w:r>
      <w:r w:rsidRPr="007E3A2A">
        <w:rPr>
          <w:rFonts w:ascii="Times New Roman" w:hAnsi="Times New Roman" w:cs="Times New Roman"/>
          <w:sz w:val="28"/>
          <w:szCs w:val="28"/>
        </w:rPr>
        <w:t>Не давать новорожденным, находящимся на грудном вскармливании, никаких успокаивающих средств и устройств, имитирующих материнскую грудь (соски, рожки и др.).</w:t>
      </w:r>
    </w:p>
    <w:p w:rsidR="00B45274" w:rsidRDefault="00B45274" w:rsidP="007E3A2A">
      <w:pPr>
        <w:rPr>
          <w:rFonts w:ascii="Times New Roman" w:hAnsi="Times New Roman" w:cs="Times New Roman"/>
          <w:sz w:val="28"/>
          <w:szCs w:val="28"/>
        </w:rPr>
      </w:pPr>
    </w:p>
    <w:p w:rsidR="00B45274" w:rsidRPr="007E3A2A" w:rsidRDefault="00B45274" w:rsidP="007E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  </w:t>
      </w:r>
      <w:bookmarkStart w:id="1" w:name="_GoBack"/>
      <w:bookmarkEnd w:id="1"/>
      <w:r w:rsidRPr="007E3A2A">
        <w:rPr>
          <w:rFonts w:ascii="Times New Roman" w:hAnsi="Times New Roman" w:cs="Times New Roman"/>
          <w:sz w:val="28"/>
          <w:szCs w:val="28"/>
        </w:rPr>
        <w:t>Поощрять организацию групп поддержки грудного вскармливания и направлять матерей в эти группы после выписки из родильного дома или больницы.</w:t>
      </w:r>
    </w:p>
    <w:p w:rsidR="00B45274" w:rsidRPr="007E3A2A" w:rsidRDefault="00B45274" w:rsidP="007E3A2A">
      <w:pPr>
        <w:rPr>
          <w:rFonts w:ascii="Times New Roman" w:hAnsi="Times New Roman" w:cs="Times New Roman"/>
          <w:sz w:val="24"/>
          <w:szCs w:val="24"/>
        </w:rPr>
      </w:pPr>
    </w:p>
    <w:sectPr w:rsidR="00B45274" w:rsidRPr="007E3A2A" w:rsidSect="007E3A2A">
      <w:pgSz w:w="11909" w:h="16834"/>
      <w:pgMar w:top="1134" w:right="1440" w:bottom="1134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C88"/>
    <w:rsid w:val="001B1C88"/>
    <w:rsid w:val="004E7EF2"/>
    <w:rsid w:val="0078249F"/>
    <w:rsid w:val="007E3A2A"/>
    <w:rsid w:val="009444EA"/>
    <w:rsid w:val="00AF546C"/>
    <w:rsid w:val="00B45274"/>
    <w:rsid w:val="00BF0298"/>
    <w:rsid w:val="00C271AF"/>
    <w:rsid w:val="00E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9F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230</Words>
  <Characters>1315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</dc:creator>
  <cp:keywords/>
  <dc:description/>
  <cp:lastModifiedBy>1</cp:lastModifiedBy>
  <cp:revision>4</cp:revision>
  <cp:lastPrinted>2016-05-26T04:05:00Z</cp:lastPrinted>
  <dcterms:created xsi:type="dcterms:W3CDTF">2016-05-25T17:04:00Z</dcterms:created>
  <dcterms:modified xsi:type="dcterms:W3CDTF">2016-05-26T04:06:00Z</dcterms:modified>
</cp:coreProperties>
</file>